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5A28F" w14:textId="77777777" w:rsidR="00014155" w:rsidRPr="00014155" w:rsidRDefault="00014155" w:rsidP="00014155">
      <w:pPr>
        <w:numPr>
          <w:ilvl w:val="0"/>
          <w:numId w:val="1"/>
        </w:numPr>
        <w:shd w:val="clear" w:color="auto" w:fill="FFFFFF"/>
        <w:spacing w:line="240" w:lineRule="auto"/>
        <w:textAlignment w:val="baseline"/>
        <w:rPr>
          <w:rFonts w:ascii="Arial" w:eastAsia="Times New Roman" w:hAnsi="Arial" w:cs="Times New Roman"/>
          <w:color w:val="626A7F"/>
          <w:spacing w:val="8"/>
          <w:kern w:val="0"/>
          <w:sz w:val="24"/>
          <w:szCs w:val="24"/>
          <w:lang w:eastAsia="ru-RU"/>
          <w14:ligatures w14:val="none"/>
        </w:rPr>
      </w:pPr>
      <w:hyperlink r:id="rId5" w:history="1">
        <w:r w:rsidRPr="00014155">
          <w:rPr>
            <w:rFonts w:ascii="inherit" w:eastAsia="Times New Roman" w:hAnsi="inherit" w:cs="Times New Roman"/>
            <w:color w:val="0000FF"/>
            <w:spacing w:val="8"/>
            <w:kern w:val="0"/>
            <w:sz w:val="24"/>
            <w:szCs w:val="24"/>
            <w:bdr w:val="none" w:sz="0" w:space="0" w:color="auto" w:frame="1"/>
            <w:lang w:eastAsia="ru-RU"/>
            <w14:ligatures w14:val="none"/>
          </w:rPr>
          <w:br/>
        </w:r>
        <w:r w:rsidRPr="00014155">
          <w:rPr>
            <w:rFonts w:ascii="inherit" w:eastAsia="Times New Roman" w:hAnsi="inherit" w:cs="Times New Roman"/>
            <w:spacing w:val="8"/>
            <w:kern w:val="0"/>
            <w:sz w:val="24"/>
            <w:szCs w:val="24"/>
            <w:bdr w:val="none" w:sz="0" w:space="0" w:color="auto" w:frame="1"/>
            <w:lang w:eastAsia="ru-RU"/>
            <w14:ligatures w14:val="none"/>
          </w:rPr>
          <w:t>12 октября, 2023</w:t>
        </w:r>
      </w:hyperlink>
    </w:p>
    <w:p w14:paraId="48D9FE0C" w14:textId="77777777" w:rsidR="00014155" w:rsidRPr="00014155" w:rsidRDefault="00014155" w:rsidP="00014155">
      <w:pPr>
        <w:spacing w:line="240" w:lineRule="auto"/>
        <w:jc w:val="center"/>
        <w:textAlignment w:val="baseline"/>
        <w:outlineLvl w:val="0"/>
        <w:rPr>
          <w:rFonts w:ascii="Roboto" w:eastAsia="Times New Roman" w:hAnsi="Roboto" w:cs="Times New Roman"/>
          <w:b/>
          <w:bCs/>
          <w:color w:val="BA1800"/>
          <w:spacing w:val="8"/>
          <w:kern w:val="36"/>
          <w:sz w:val="33"/>
          <w:szCs w:val="33"/>
          <w:lang w:eastAsia="ru-RU"/>
          <w14:ligatures w14:val="none"/>
        </w:rPr>
      </w:pPr>
      <w:r w:rsidRPr="00014155">
        <w:rPr>
          <w:rFonts w:ascii="Roboto" w:eastAsia="Times New Roman" w:hAnsi="Roboto" w:cs="Times New Roman"/>
          <w:b/>
          <w:bCs/>
          <w:color w:val="BA1800"/>
          <w:spacing w:val="8"/>
          <w:kern w:val="36"/>
          <w:sz w:val="33"/>
          <w:szCs w:val="33"/>
          <w:lang w:eastAsia="ru-RU"/>
          <w14:ligatures w14:val="none"/>
        </w:rPr>
        <w:t>Приказ Министерства образования Приморского края от 20 апреля 2021 г. N 622-а Об утверждении правил персонифицированного финансирования дополнительного образования детей в Приморском крае (с изменениями и дополнениями)</w:t>
      </w:r>
    </w:p>
    <w:p w14:paraId="6DF3F1B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Приказ Министерства образования Приморского края от 20 апреля 2021 г. N 622-а</w:t>
      </w:r>
      <w:r w:rsidRPr="00014155">
        <w:rPr>
          <w:rFonts w:ascii="inherit" w:eastAsia="Times New Roman" w:hAnsi="inherit" w:cs="Times New Roman"/>
          <w:color w:val="000000"/>
          <w:spacing w:val="8"/>
          <w:kern w:val="0"/>
          <w:sz w:val="24"/>
          <w:szCs w:val="24"/>
          <w:lang w:eastAsia="ru-RU"/>
          <w14:ligatures w14:val="none"/>
        </w:rPr>
        <w:br/>
        <w:t>"Об утверждении правил персонифицированного финансирования дополнительного образования детей в Приморском крае"</w:t>
      </w:r>
    </w:p>
    <w:p w14:paraId="428DE8A1" w14:textId="77777777" w:rsidR="00014155" w:rsidRPr="00014155" w:rsidRDefault="00014155" w:rsidP="00014155">
      <w:pPr>
        <w:shd w:val="clear" w:color="auto" w:fill="FFFFFF"/>
        <w:spacing w:before="100" w:beforeAutospacing="1" w:after="100" w:afterAutospacing="1" w:line="240" w:lineRule="auto"/>
        <w:textAlignment w:val="baseline"/>
        <w:outlineLvl w:val="3"/>
        <w:rPr>
          <w:rFonts w:ascii="inherit" w:eastAsia="Times New Roman" w:hAnsi="inherit" w:cs="Times New Roman"/>
          <w:b/>
          <w:bCs/>
          <w:color w:val="191A1B"/>
          <w:spacing w:val="8"/>
          <w:kern w:val="0"/>
          <w:sz w:val="24"/>
          <w:szCs w:val="24"/>
          <w:lang w:eastAsia="ru-RU"/>
          <w14:ligatures w14:val="none"/>
        </w:rPr>
      </w:pPr>
      <w:r w:rsidRPr="00014155">
        <w:rPr>
          <w:rFonts w:ascii="inherit" w:eastAsia="Times New Roman" w:hAnsi="inherit" w:cs="Times New Roman"/>
          <w:b/>
          <w:bCs/>
          <w:color w:val="191A1B"/>
          <w:spacing w:val="8"/>
          <w:kern w:val="0"/>
          <w:sz w:val="24"/>
          <w:szCs w:val="24"/>
          <w:lang w:eastAsia="ru-RU"/>
          <w14:ligatures w14:val="none"/>
        </w:rPr>
        <w:t>С изменениями и дополнениями от:</w:t>
      </w:r>
    </w:p>
    <w:p w14:paraId="1290DF9B" w14:textId="452D235B"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августа 2022 г. </w:t>
      </w:r>
    </w:p>
    <w:p w14:paraId="5ADEEAA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В целях реализации </w:t>
      </w:r>
      <w:hyperlink r:id="rId6" w:anchor="/document/72650920/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регионального проекта</w:t>
        </w:r>
      </w:hyperlink>
      <w:r w:rsidRPr="00014155">
        <w:rPr>
          <w:rFonts w:ascii="inherit" w:eastAsia="Times New Roman" w:hAnsi="inherit" w:cs="Times New Roman"/>
          <w:color w:val="000000"/>
          <w:spacing w:val="8"/>
          <w:kern w:val="0"/>
          <w:sz w:val="24"/>
          <w:szCs w:val="24"/>
          <w:lang w:eastAsia="ru-RU"/>
          <w14:ligatures w14:val="none"/>
        </w:rPr>
        <w:t> "Успех каждого ребёнка" </w:t>
      </w:r>
      <w:hyperlink r:id="rId7" w:anchor="/document/72192486/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Национального проекта</w:t>
        </w:r>
      </w:hyperlink>
      <w:r w:rsidRPr="00014155">
        <w:rPr>
          <w:rFonts w:ascii="inherit" w:eastAsia="Times New Roman" w:hAnsi="inherit" w:cs="Times New Roman"/>
          <w:color w:val="000000"/>
          <w:spacing w:val="8"/>
          <w:kern w:val="0"/>
          <w:sz w:val="24"/>
          <w:szCs w:val="24"/>
          <w:lang w:eastAsia="ru-RU"/>
          <w14:ligatures w14:val="none"/>
        </w:rPr>
        <w:t> "Образование", в соответствии с постановлениями Администрации Приморского края </w:t>
      </w:r>
      <w:hyperlink r:id="rId8" w:anchor="/document/72934242/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от 31 октября 2019 года N 708-па</w:t>
        </w:r>
      </w:hyperlink>
      <w:r w:rsidRPr="00014155">
        <w:rPr>
          <w:rFonts w:ascii="inherit" w:eastAsia="Times New Roman" w:hAnsi="inherit" w:cs="Times New Roman"/>
          <w:color w:val="000000"/>
          <w:spacing w:val="8"/>
          <w:kern w:val="0"/>
          <w:sz w:val="24"/>
          <w:szCs w:val="24"/>
          <w:lang w:eastAsia="ru-RU"/>
          <w14:ligatures w14:val="none"/>
        </w:rPr>
        <w:t> "Об утверждении Положения о министерстве образования Приморского края", </w:t>
      </w:r>
      <w:hyperlink r:id="rId9" w:anchor="/document/73226807/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от 16 декабря 2019 года N 848-па</w:t>
        </w:r>
      </w:hyperlink>
      <w:r w:rsidRPr="00014155">
        <w:rPr>
          <w:rFonts w:ascii="inherit" w:eastAsia="Times New Roman" w:hAnsi="inherit" w:cs="Times New Roman"/>
          <w:color w:val="000000"/>
          <w:spacing w:val="8"/>
          <w:kern w:val="0"/>
          <w:sz w:val="24"/>
          <w:szCs w:val="24"/>
          <w:lang w:eastAsia="ru-RU"/>
          <w14:ligatures w14:val="none"/>
        </w:rPr>
        <w:t> "Об утверждении государственной программы развития образования Приморского края на 2020-2027 годы", </w:t>
      </w:r>
      <w:hyperlink r:id="rId10" w:anchor="/document/400643356/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постановлением</w:t>
        </w:r>
      </w:hyperlink>
      <w:r w:rsidRPr="00014155">
        <w:rPr>
          <w:rFonts w:ascii="inherit" w:eastAsia="Times New Roman" w:hAnsi="inherit" w:cs="Times New Roman"/>
          <w:color w:val="000000"/>
          <w:spacing w:val="8"/>
          <w:kern w:val="0"/>
          <w:sz w:val="24"/>
          <w:szCs w:val="24"/>
          <w:lang w:eastAsia="ru-RU"/>
          <w14:ligatures w14:val="none"/>
        </w:rPr>
        <w:t> Правительства Приморского края от 15 апреля 2021 года N 230-пп "О внедрении системы персонифицированного финансирования дополнительного образования детей на территории Приморского края" приказываю:</w:t>
      </w:r>
    </w:p>
    <w:p w14:paraId="34DC6B4C"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Утвердить прилагаемые </w:t>
      </w:r>
      <w:hyperlink r:id="rId11" w:anchor="/document/402849312/entry/100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Правила</w:t>
        </w:r>
      </w:hyperlink>
      <w:r w:rsidRPr="00014155">
        <w:rPr>
          <w:rFonts w:ascii="inherit" w:eastAsia="Times New Roman" w:hAnsi="inherit" w:cs="Times New Roman"/>
          <w:color w:val="000000"/>
          <w:spacing w:val="8"/>
          <w:kern w:val="0"/>
          <w:sz w:val="24"/>
          <w:szCs w:val="24"/>
          <w:lang w:eastAsia="ru-RU"/>
          <w14:ligatures w14:val="none"/>
        </w:rPr>
        <w:t> персонифицированного финансирования дополнительного образования детей в Приморском крае (далее – Правила).</w:t>
      </w:r>
    </w:p>
    <w:p w14:paraId="070D14A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Возложить функции оператора персонифицированного финансирования дополнительного образовании детей в Приморском крае на ГОАУ ДОД "Детско-юношеский центр Приморского края" (Харлан А.А.).</w:t>
      </w:r>
    </w:p>
    <w:p w14:paraId="1BDE46E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Рекомендовать главам администраций муниципальных районов (муниципальных округов, городских округов) Приморского края при внедрении персонифицированного финансирования дополнительного образования детей руководствоваться </w:t>
      </w:r>
      <w:hyperlink r:id="rId12" w:anchor="/document/402849312/entry/100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Правилами</w:t>
        </w:r>
      </w:hyperlink>
      <w:r w:rsidRPr="00014155">
        <w:rPr>
          <w:rFonts w:ascii="inherit" w:eastAsia="Times New Roman" w:hAnsi="inherit" w:cs="Times New Roman"/>
          <w:color w:val="000000"/>
          <w:spacing w:val="8"/>
          <w:kern w:val="0"/>
          <w:sz w:val="24"/>
          <w:szCs w:val="24"/>
          <w:lang w:eastAsia="ru-RU"/>
          <w14:ligatures w14:val="none"/>
        </w:rPr>
        <w:t>.</w:t>
      </w:r>
    </w:p>
    <w:p w14:paraId="3952C58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Контроль за исполнением настоящего приказа возложить на начальника отдела воспитания и дополнительного образования министерства образования Приморского края Гришину Н.С.</w:t>
      </w:r>
    </w:p>
    <w:p w14:paraId="37710C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tbl>
      <w:tblPr>
        <w:tblW w:w="5000" w:type="pct"/>
        <w:tblCellSpacing w:w="15" w:type="dxa"/>
        <w:tblBorders>
          <w:top w:val="single" w:sz="6" w:space="0" w:color="D0D0D0"/>
          <w:left w:val="single" w:sz="6" w:space="0" w:color="D0D0D0"/>
          <w:bottom w:val="single" w:sz="2" w:space="0" w:color="D0D0D0"/>
          <w:right w:val="single" w:sz="2" w:space="0" w:color="D0D0D0"/>
        </w:tblBorders>
        <w:tblCellMar>
          <w:left w:w="0" w:type="dxa"/>
          <w:right w:w="0" w:type="dxa"/>
        </w:tblCellMar>
        <w:tblLook w:val="04A0" w:firstRow="1" w:lastRow="0" w:firstColumn="1" w:lastColumn="0" w:noHBand="0" w:noVBand="1"/>
      </w:tblPr>
      <w:tblGrid>
        <w:gridCol w:w="6214"/>
        <w:gridCol w:w="3130"/>
      </w:tblGrid>
      <w:tr w:rsidR="00014155" w:rsidRPr="00014155" w14:paraId="6E892F69" w14:textId="77777777" w:rsidTr="00014155">
        <w:trPr>
          <w:tblCellSpacing w:w="15" w:type="dxa"/>
        </w:trPr>
        <w:tc>
          <w:tcPr>
            <w:tcW w:w="3300" w:type="pct"/>
            <w:tcBorders>
              <w:top w:val="single" w:sz="2" w:space="0" w:color="D0D0D0"/>
              <w:left w:val="single" w:sz="2" w:space="0" w:color="D0D0D0"/>
              <w:bottom w:val="single" w:sz="6" w:space="0" w:color="D0D0D0"/>
              <w:right w:val="single" w:sz="6" w:space="0" w:color="D0D0D0"/>
            </w:tcBorders>
            <w:tcMar>
              <w:top w:w="120" w:type="dxa"/>
              <w:left w:w="180" w:type="dxa"/>
              <w:bottom w:w="120" w:type="dxa"/>
              <w:right w:w="180" w:type="dxa"/>
            </w:tcMar>
            <w:vAlign w:val="bottom"/>
            <w:hideMark/>
          </w:tcPr>
          <w:p w14:paraId="07034F36" w14:textId="77777777" w:rsidR="00014155" w:rsidRPr="00014155" w:rsidRDefault="00014155" w:rsidP="00014155">
            <w:pPr>
              <w:spacing w:before="100" w:beforeAutospacing="1" w:after="100" w:afterAutospacing="1" w:line="240" w:lineRule="auto"/>
              <w:textAlignment w:val="baseline"/>
              <w:rPr>
                <w:rFonts w:ascii="inherit" w:eastAsia="Times New Roman" w:hAnsi="inherit" w:cs="Times New Roman"/>
                <w:kern w:val="0"/>
                <w:sz w:val="24"/>
                <w:szCs w:val="24"/>
                <w:lang w:eastAsia="ru-RU"/>
                <w14:ligatures w14:val="none"/>
              </w:rPr>
            </w:pPr>
            <w:r w:rsidRPr="00014155">
              <w:rPr>
                <w:rFonts w:ascii="inherit" w:eastAsia="Times New Roman" w:hAnsi="inherit" w:cs="Times New Roman"/>
                <w:kern w:val="0"/>
                <w:sz w:val="24"/>
                <w:szCs w:val="24"/>
                <w:lang w:eastAsia="ru-RU"/>
                <w14:ligatures w14:val="none"/>
              </w:rPr>
              <w:t>Заместитель председателя Правительства Приморского</w:t>
            </w:r>
            <w:r w:rsidRPr="00014155">
              <w:rPr>
                <w:rFonts w:ascii="inherit" w:eastAsia="Times New Roman" w:hAnsi="inherit" w:cs="Times New Roman"/>
                <w:kern w:val="0"/>
                <w:sz w:val="24"/>
                <w:szCs w:val="24"/>
                <w:lang w:eastAsia="ru-RU"/>
                <w14:ligatures w14:val="none"/>
              </w:rPr>
              <w:br/>
              <w:t>края – министр образования Приморского края</w:t>
            </w:r>
          </w:p>
        </w:tc>
        <w:tc>
          <w:tcPr>
            <w:tcW w:w="1650" w:type="pct"/>
            <w:tcBorders>
              <w:top w:val="single" w:sz="2" w:space="0" w:color="D0D0D0"/>
              <w:left w:val="single" w:sz="2" w:space="0" w:color="D0D0D0"/>
              <w:bottom w:val="single" w:sz="6" w:space="0" w:color="D0D0D0"/>
              <w:right w:val="single" w:sz="6" w:space="0" w:color="D0D0D0"/>
            </w:tcBorders>
            <w:tcMar>
              <w:top w:w="120" w:type="dxa"/>
              <w:left w:w="180" w:type="dxa"/>
              <w:bottom w:w="120" w:type="dxa"/>
              <w:right w:w="180" w:type="dxa"/>
            </w:tcMar>
            <w:vAlign w:val="bottom"/>
            <w:hideMark/>
          </w:tcPr>
          <w:p w14:paraId="25029134" w14:textId="77777777" w:rsidR="00014155" w:rsidRPr="00014155" w:rsidRDefault="00014155" w:rsidP="00014155">
            <w:pPr>
              <w:spacing w:before="100" w:beforeAutospacing="1" w:after="100" w:afterAutospacing="1" w:line="240" w:lineRule="auto"/>
              <w:jc w:val="right"/>
              <w:textAlignment w:val="baseline"/>
              <w:rPr>
                <w:rFonts w:ascii="inherit" w:eastAsia="Times New Roman" w:hAnsi="inherit" w:cs="Times New Roman"/>
                <w:kern w:val="0"/>
                <w:sz w:val="24"/>
                <w:szCs w:val="24"/>
                <w:lang w:eastAsia="ru-RU"/>
                <w14:ligatures w14:val="none"/>
              </w:rPr>
            </w:pPr>
            <w:r w:rsidRPr="00014155">
              <w:rPr>
                <w:rFonts w:ascii="inherit" w:eastAsia="Times New Roman" w:hAnsi="inherit" w:cs="Times New Roman"/>
                <w:kern w:val="0"/>
                <w:sz w:val="24"/>
                <w:szCs w:val="24"/>
                <w:lang w:eastAsia="ru-RU"/>
                <w14:ligatures w14:val="none"/>
              </w:rPr>
              <w:t>Н.В. Бондаренко</w:t>
            </w:r>
          </w:p>
        </w:tc>
      </w:tr>
    </w:tbl>
    <w:p w14:paraId="1FECBFD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588855C6" w14:textId="77777777" w:rsidR="00014155" w:rsidRPr="00014155" w:rsidRDefault="00014155" w:rsidP="00014155">
      <w:pPr>
        <w:shd w:val="clear" w:color="auto" w:fill="FFFFFF"/>
        <w:spacing w:beforeAutospacing="1" w:after="0" w:afterAutospacing="1" w:line="240" w:lineRule="auto"/>
        <w:jc w:val="right"/>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bdr w:val="none" w:sz="0" w:space="0" w:color="auto" w:frame="1"/>
          <w:lang w:eastAsia="ru-RU"/>
          <w14:ligatures w14:val="none"/>
        </w:rPr>
        <w:lastRenderedPageBreak/>
        <w:t>Приложение</w:t>
      </w:r>
      <w:r w:rsidRPr="00014155">
        <w:rPr>
          <w:rFonts w:ascii="inherit" w:eastAsia="Times New Roman" w:hAnsi="inherit" w:cs="Times New Roman"/>
          <w:color w:val="000000"/>
          <w:spacing w:val="8"/>
          <w:kern w:val="0"/>
          <w:sz w:val="24"/>
          <w:szCs w:val="24"/>
          <w:bdr w:val="none" w:sz="0" w:space="0" w:color="auto" w:frame="1"/>
          <w:lang w:eastAsia="ru-RU"/>
          <w14:ligatures w14:val="none"/>
        </w:rPr>
        <w:br/>
        <w:t>к </w:t>
      </w:r>
      <w:hyperlink r:id="rId13" w:anchor="/document/402849312/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приказу</w:t>
        </w:r>
      </w:hyperlink>
      <w:r w:rsidRPr="00014155">
        <w:rPr>
          <w:rFonts w:ascii="inherit" w:eastAsia="Times New Roman" w:hAnsi="inherit" w:cs="Times New Roman"/>
          <w:color w:val="000000"/>
          <w:spacing w:val="8"/>
          <w:kern w:val="0"/>
          <w:sz w:val="24"/>
          <w:szCs w:val="24"/>
          <w:bdr w:val="none" w:sz="0" w:space="0" w:color="auto" w:frame="1"/>
          <w:lang w:eastAsia="ru-RU"/>
          <w14:ligatures w14:val="none"/>
        </w:rPr>
        <w:t> министерства</w:t>
      </w:r>
      <w:r w:rsidRPr="00014155">
        <w:rPr>
          <w:rFonts w:ascii="inherit" w:eastAsia="Times New Roman" w:hAnsi="inherit" w:cs="Times New Roman"/>
          <w:color w:val="000000"/>
          <w:spacing w:val="8"/>
          <w:kern w:val="0"/>
          <w:sz w:val="24"/>
          <w:szCs w:val="24"/>
          <w:bdr w:val="none" w:sz="0" w:space="0" w:color="auto" w:frame="1"/>
          <w:lang w:eastAsia="ru-RU"/>
          <w14:ligatures w14:val="none"/>
        </w:rPr>
        <w:br/>
        <w:t>образования Приморского края</w:t>
      </w:r>
      <w:r w:rsidRPr="00014155">
        <w:rPr>
          <w:rFonts w:ascii="inherit" w:eastAsia="Times New Roman" w:hAnsi="inherit" w:cs="Times New Roman"/>
          <w:color w:val="000000"/>
          <w:spacing w:val="8"/>
          <w:kern w:val="0"/>
          <w:sz w:val="24"/>
          <w:szCs w:val="24"/>
          <w:bdr w:val="none" w:sz="0" w:space="0" w:color="auto" w:frame="1"/>
          <w:lang w:eastAsia="ru-RU"/>
          <w14:ligatures w14:val="none"/>
        </w:rPr>
        <w:br/>
        <w:t>от 20 апреля 2021 г. N 622-а</w:t>
      </w:r>
    </w:p>
    <w:p w14:paraId="014F6F6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5F70F65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Правила</w:t>
      </w:r>
      <w:r w:rsidRPr="00014155">
        <w:rPr>
          <w:rFonts w:ascii="inherit" w:eastAsia="Times New Roman" w:hAnsi="inherit" w:cs="Times New Roman"/>
          <w:color w:val="000000"/>
          <w:spacing w:val="8"/>
          <w:kern w:val="0"/>
          <w:sz w:val="24"/>
          <w:szCs w:val="24"/>
          <w:lang w:eastAsia="ru-RU"/>
          <w14:ligatures w14:val="none"/>
        </w:rPr>
        <w:br/>
        <w:t>персонифицированного финансирования дополнительного образования детей в Приморском крае</w:t>
      </w:r>
    </w:p>
    <w:p w14:paraId="0BA83FFB" w14:textId="77777777" w:rsidR="00014155" w:rsidRPr="00014155" w:rsidRDefault="00014155" w:rsidP="00014155">
      <w:pPr>
        <w:shd w:val="clear" w:color="auto" w:fill="FFFFFF"/>
        <w:spacing w:before="100" w:beforeAutospacing="1" w:after="100" w:afterAutospacing="1" w:line="240" w:lineRule="auto"/>
        <w:textAlignment w:val="baseline"/>
        <w:outlineLvl w:val="3"/>
        <w:rPr>
          <w:rFonts w:ascii="inherit" w:eastAsia="Times New Roman" w:hAnsi="inherit" w:cs="Times New Roman"/>
          <w:b/>
          <w:bCs/>
          <w:color w:val="191A1B"/>
          <w:spacing w:val="8"/>
          <w:kern w:val="0"/>
          <w:sz w:val="24"/>
          <w:szCs w:val="24"/>
          <w:lang w:eastAsia="ru-RU"/>
          <w14:ligatures w14:val="none"/>
        </w:rPr>
      </w:pPr>
      <w:r w:rsidRPr="00014155">
        <w:rPr>
          <w:rFonts w:ascii="inherit" w:eastAsia="Times New Roman" w:hAnsi="inherit" w:cs="Times New Roman"/>
          <w:b/>
          <w:bCs/>
          <w:color w:val="191A1B"/>
          <w:spacing w:val="8"/>
          <w:kern w:val="0"/>
          <w:sz w:val="24"/>
          <w:szCs w:val="24"/>
          <w:lang w:eastAsia="ru-RU"/>
          <w14:ligatures w14:val="none"/>
        </w:rPr>
        <w:t>С изменениями и дополнениями от:</w:t>
      </w:r>
    </w:p>
    <w:p w14:paraId="50AB383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августа 2022 г.</w:t>
      </w:r>
    </w:p>
    <w:p w14:paraId="5399042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0421CE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 Общие положения</w:t>
      </w:r>
    </w:p>
    <w:p w14:paraId="735B624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13D5CC2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Настоящие Правила персонифицированного финансирования дополнительного образования детей в Приморском крае (далее – Правила) регулируют правоотношения субъектов и участников системы персонифицированного финансирования дополнительного образования детей (далее – система персонифицированного финансирования), предполагающей закрепление за детьми, проживающими в муниципальных образованиях Приморского края, индивидуальных гарантий по оплате выбираемых ими услуг по реализации дополнительных общеобразовательных программ (далее – образовательные программы) в пределах соответствующих гарантий.</w:t>
      </w:r>
    </w:p>
    <w:p w14:paraId="0C06D5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С целью обеспечения единства принципов системы персонифицированного финансирования в Приморском крае органы местного самоуправления муниципальных образований руководствуются Правилами.</w:t>
      </w:r>
    </w:p>
    <w:p w14:paraId="7D432D2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Для целей Правил используются следующие понятия:</w:t>
      </w:r>
    </w:p>
    <w:p w14:paraId="1528C59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w:t>
      </w:r>
      <w:r w:rsidRPr="00014155">
        <w:rPr>
          <w:rFonts w:ascii="inherit" w:eastAsia="Times New Roman" w:hAnsi="inherit" w:cs="Times New Roman"/>
          <w:color w:val="000000"/>
          <w:spacing w:val="8"/>
          <w:kern w:val="0"/>
          <w:sz w:val="24"/>
          <w:szCs w:val="24"/>
          <w:bdr w:val="none" w:sz="0" w:space="0" w:color="auto" w:frame="1"/>
          <w:lang w:eastAsia="ru-RU"/>
          <w14:ligatures w14:val="none"/>
        </w:rPr>
        <w:t>образовательная услуга</w:t>
      </w:r>
      <w:r w:rsidRPr="00014155">
        <w:rPr>
          <w:rFonts w:ascii="inherit" w:eastAsia="Times New Roman" w:hAnsi="inherit" w:cs="Times New Roman"/>
          <w:color w:val="000000"/>
          <w:spacing w:val="8"/>
          <w:kern w:val="0"/>
          <w:sz w:val="24"/>
          <w:szCs w:val="24"/>
          <w:lang w:eastAsia="ru-RU"/>
          <w14:ligatures w14:val="none"/>
        </w:rPr>
        <w:t>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w:t>
      </w:r>
    </w:p>
    <w:p w14:paraId="58309B73"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w:t>
      </w:r>
      <w:r w:rsidRPr="00014155">
        <w:rPr>
          <w:rFonts w:ascii="inherit" w:eastAsia="Times New Roman" w:hAnsi="inherit" w:cs="Times New Roman"/>
          <w:color w:val="000000"/>
          <w:spacing w:val="8"/>
          <w:kern w:val="0"/>
          <w:sz w:val="24"/>
          <w:szCs w:val="24"/>
          <w:bdr w:val="none" w:sz="0" w:space="0" w:color="auto" w:frame="1"/>
          <w:lang w:eastAsia="ru-RU"/>
          <w14:ligatures w14:val="none"/>
        </w:rPr>
        <w:t>сертификат дополнительного образования</w:t>
      </w:r>
      <w:r w:rsidRPr="00014155">
        <w:rPr>
          <w:rFonts w:ascii="inherit" w:eastAsia="Times New Roman" w:hAnsi="inherit" w:cs="Times New Roman"/>
          <w:color w:val="000000"/>
          <w:spacing w:val="8"/>
          <w:kern w:val="0"/>
          <w:sz w:val="24"/>
          <w:szCs w:val="24"/>
          <w:lang w:eastAsia="ru-RU"/>
          <w14:ligatures w14:val="none"/>
        </w:rPr>
        <w:t> – реестровая запись о включении ребенка (обладателя сертификата дополнительного образования) в систему персонифицированного дополнительного образования детей, удостоверяющая возможность получать услуги дополнительного образования за счет средств местного бюджета, а также в отдельных случаях за счет средств регионального бюджета. Сертификат дополнительного образования в зависимости от способа его использования может иметь один из следующих статусов:</w:t>
      </w:r>
    </w:p>
    <w:p w14:paraId="5BC87F11"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bdr w:val="none" w:sz="0" w:space="0" w:color="auto" w:frame="1"/>
          <w:lang w:eastAsia="ru-RU"/>
          <w14:ligatures w14:val="none"/>
        </w:rPr>
        <w:t>сертификат учета</w:t>
      </w:r>
      <w:r w:rsidRPr="00014155">
        <w:rPr>
          <w:rFonts w:ascii="inherit" w:eastAsia="Times New Roman" w:hAnsi="inherit" w:cs="Times New Roman"/>
          <w:color w:val="000000"/>
          <w:spacing w:val="8"/>
          <w:kern w:val="0"/>
          <w:sz w:val="24"/>
          <w:szCs w:val="24"/>
          <w:lang w:eastAsia="ru-RU"/>
          <w14:ligatures w14:val="none"/>
        </w:rPr>
        <w:t xml:space="preserve"> – статус сертификата дополнительного образования, предусматривающий возможность его использования для обучения по образовательным программам, реализуемым государственными и муниципальными организациями, осуществляющими образовательную </w:t>
      </w:r>
      <w:r w:rsidRPr="00014155">
        <w:rPr>
          <w:rFonts w:ascii="inherit" w:eastAsia="Times New Roman" w:hAnsi="inherit" w:cs="Times New Roman"/>
          <w:color w:val="000000"/>
          <w:spacing w:val="8"/>
          <w:kern w:val="0"/>
          <w:sz w:val="24"/>
          <w:szCs w:val="24"/>
          <w:lang w:eastAsia="ru-RU"/>
          <w14:ligatures w14:val="none"/>
        </w:rPr>
        <w:lastRenderedPageBreak/>
        <w:t>деятельность, финансовое обеспечение которых осуществляется за счет регионального бюджета в случае предоставления образовательных услуг за счет бюджетных ассигнований на оказание государственных услуг государственными учреждениями и местного бюджета в случае предоставления образовательных услуг за счет бюджетных ассигнований на оказание муниципальных услуг муниципальными учреждениями;</w:t>
      </w:r>
    </w:p>
    <w:p w14:paraId="35BF856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bdr w:val="none" w:sz="0" w:space="0" w:color="auto" w:frame="1"/>
          <w:lang w:eastAsia="ru-RU"/>
          <w14:ligatures w14:val="none"/>
        </w:rPr>
        <w:t>сертификат персонифицированного финансирования</w:t>
      </w:r>
      <w:r w:rsidRPr="00014155">
        <w:rPr>
          <w:rFonts w:ascii="inherit" w:eastAsia="Times New Roman" w:hAnsi="inherit" w:cs="Times New Roman"/>
          <w:color w:val="000000"/>
          <w:spacing w:val="8"/>
          <w:kern w:val="0"/>
          <w:sz w:val="24"/>
          <w:szCs w:val="24"/>
          <w:lang w:eastAsia="ru-RU"/>
          <w14:ligatures w14:val="none"/>
        </w:rPr>
        <w:t> – статус сертификата дополнительного образования, предусматривающий возможность использования средств, закрепляемых за сертификатом дополнительного образования, для оплаты услуг, оказываемых поставщиками образовательных услуг в порядке и на условиях, определенных настоящими Правилами;</w:t>
      </w:r>
    </w:p>
    <w:p w14:paraId="0F6E365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Нумерация подпунктов приводится в соответствии с источником</w:t>
      </w:r>
    </w:p>
    <w:p w14:paraId="12273A4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w:t>
      </w:r>
      <w:r w:rsidRPr="00014155">
        <w:rPr>
          <w:rFonts w:ascii="inherit" w:eastAsia="Times New Roman" w:hAnsi="inherit" w:cs="Times New Roman"/>
          <w:color w:val="000000"/>
          <w:spacing w:val="8"/>
          <w:kern w:val="0"/>
          <w:sz w:val="24"/>
          <w:szCs w:val="24"/>
          <w:bdr w:val="none" w:sz="0" w:space="0" w:color="auto" w:frame="1"/>
          <w:lang w:eastAsia="ru-RU"/>
          <w14:ligatures w14:val="none"/>
        </w:rPr>
        <w:t>оператор персонифицированного финансирования</w:t>
      </w:r>
      <w:r w:rsidRPr="00014155">
        <w:rPr>
          <w:rFonts w:ascii="inherit" w:eastAsia="Times New Roman" w:hAnsi="inherit" w:cs="Times New Roman"/>
          <w:color w:val="000000"/>
          <w:spacing w:val="8"/>
          <w:kern w:val="0"/>
          <w:sz w:val="24"/>
          <w:szCs w:val="24"/>
          <w:lang w:eastAsia="ru-RU"/>
          <w14:ligatures w14:val="none"/>
        </w:rPr>
        <w:t> – участник системы персонифицированного финансирования, Уполномоченный министерством образования Приморского края на осуществление методического, информационного сопровождения системы персонифицированного финансирования, проведение добровольной оценки (сертификации) дополнительных общеобразовательных программ, ведение реестров участников системы персонифицированного финансирования, проведение независимой оценки качества в рамках системы персонифицированного финансирования, осуществление управления системой персонифицированного финансирования в соответствии с настоящими Правилами. Оператор персонифицированного финансирования не реализует дополнительные общеобразовательные программы, включенные в систему персонифицированного финансирования в порядке, установленном настоящими Правилами;</w:t>
      </w:r>
    </w:p>
    <w:p w14:paraId="05F2FEF3"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w:t>
      </w:r>
      <w:r w:rsidRPr="00014155">
        <w:rPr>
          <w:rFonts w:ascii="inherit" w:eastAsia="Times New Roman" w:hAnsi="inherit" w:cs="Times New Roman"/>
          <w:color w:val="000000"/>
          <w:spacing w:val="8"/>
          <w:kern w:val="0"/>
          <w:sz w:val="24"/>
          <w:szCs w:val="24"/>
          <w:bdr w:val="none" w:sz="0" w:space="0" w:color="auto" w:frame="1"/>
          <w:lang w:eastAsia="ru-RU"/>
          <w14:ligatures w14:val="none"/>
        </w:rPr>
        <w:t>программа персонифицированного финансирования</w:t>
      </w:r>
      <w:r w:rsidRPr="00014155">
        <w:rPr>
          <w:rFonts w:ascii="inherit" w:eastAsia="Times New Roman" w:hAnsi="inherit" w:cs="Times New Roman"/>
          <w:color w:val="000000"/>
          <w:spacing w:val="8"/>
          <w:kern w:val="0"/>
          <w:sz w:val="24"/>
          <w:szCs w:val="24"/>
          <w:lang w:eastAsia="ru-RU"/>
          <w14:ligatures w14:val="none"/>
        </w:rPr>
        <w:t> – документ, утверждаемый правовым актом муниципального района (муниципального округа, городского округа),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финансового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персонифицированного финансирования, порядок установления и использования норматива обеспечения сертификата персонифицированного финансирования, перечень направленностей дополнительного образования, оплачиваемых за счет средств сертификата персонифицированного финансирования, а также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w:t>
      </w:r>
    </w:p>
    <w:p w14:paraId="562B6540"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w:t>
      </w:r>
      <w:r w:rsidRPr="00014155">
        <w:rPr>
          <w:rFonts w:ascii="inherit" w:eastAsia="Times New Roman" w:hAnsi="inherit" w:cs="Times New Roman"/>
          <w:color w:val="000000"/>
          <w:spacing w:val="8"/>
          <w:kern w:val="0"/>
          <w:sz w:val="24"/>
          <w:szCs w:val="24"/>
          <w:bdr w:val="none" w:sz="0" w:space="0" w:color="auto" w:frame="1"/>
          <w:lang w:eastAsia="ru-RU"/>
          <w14:ligatures w14:val="none"/>
        </w:rPr>
        <w:t>поставщики образовательных услуг</w:t>
      </w:r>
      <w:r w:rsidRPr="00014155">
        <w:rPr>
          <w:rFonts w:ascii="inherit" w:eastAsia="Times New Roman" w:hAnsi="inherit" w:cs="Times New Roman"/>
          <w:color w:val="000000"/>
          <w:spacing w:val="8"/>
          <w:kern w:val="0"/>
          <w:sz w:val="24"/>
          <w:szCs w:val="24"/>
          <w:lang w:eastAsia="ru-RU"/>
          <w14:ligatures w14:val="none"/>
        </w:rPr>
        <w:t> – образовательные организации, организации, осуществляющие обучение, индивидуальные предприниматели, реализующие дополнительные общеобразовательные общеразвивающие программы, включенные в систему персонифицированного финансирования в порядке, установленном настоящими Правилами;</w:t>
      </w:r>
    </w:p>
    <w:p w14:paraId="59D83233"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4) </w:t>
      </w:r>
      <w:r w:rsidRPr="00014155">
        <w:rPr>
          <w:rFonts w:ascii="inherit" w:eastAsia="Times New Roman" w:hAnsi="inherit" w:cs="Times New Roman"/>
          <w:color w:val="000000"/>
          <w:spacing w:val="8"/>
          <w:kern w:val="0"/>
          <w:sz w:val="24"/>
          <w:szCs w:val="24"/>
          <w:bdr w:val="none" w:sz="0" w:space="0" w:color="auto" w:frame="1"/>
          <w:lang w:eastAsia="ru-RU"/>
          <w14:ligatures w14:val="none"/>
        </w:rPr>
        <w:t>договор об образовании</w:t>
      </w:r>
      <w:r w:rsidRPr="00014155">
        <w:rPr>
          <w:rFonts w:ascii="inherit" w:eastAsia="Times New Roman" w:hAnsi="inherit" w:cs="Times New Roman"/>
          <w:color w:val="000000"/>
          <w:spacing w:val="8"/>
          <w:kern w:val="0"/>
          <w:sz w:val="24"/>
          <w:szCs w:val="24"/>
          <w:lang w:eastAsia="ru-RU"/>
          <w14:ligatures w14:val="none"/>
        </w:rPr>
        <w:t> – договор, заключаемый между поставщиком образовательных услуг и лицом, зачисляемым на обучение (родителями (законными представителями) несовершеннолетнего лица) за счет средств сертификата дополнительного образования, определяющий основные характеристики образования, в том числе вид, уровень и (или) направленность дополнительной общеобразовательной программы (части дополнительной общеобразовательной программы), форму обучения, срок освоения дополнительной общеобразовательной программы (продолжительность обучения), а также порядок перечисления средств сертификата дополнительного образования поставщику образовательных услуг;</w:t>
      </w:r>
    </w:p>
    <w:p w14:paraId="560AA23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w:t>
      </w:r>
      <w:r w:rsidRPr="00014155">
        <w:rPr>
          <w:rFonts w:ascii="inherit" w:eastAsia="Times New Roman" w:hAnsi="inherit" w:cs="Times New Roman"/>
          <w:color w:val="000000"/>
          <w:spacing w:val="8"/>
          <w:kern w:val="0"/>
          <w:sz w:val="24"/>
          <w:szCs w:val="24"/>
          <w:bdr w:val="none" w:sz="0" w:space="0" w:color="auto" w:frame="1"/>
          <w:lang w:eastAsia="ru-RU"/>
          <w14:ligatures w14:val="none"/>
        </w:rPr>
        <w:t>заявка на обучение</w:t>
      </w:r>
      <w:r w:rsidRPr="00014155">
        <w:rPr>
          <w:rFonts w:ascii="inherit" w:eastAsia="Times New Roman" w:hAnsi="inherit" w:cs="Times New Roman"/>
          <w:color w:val="000000"/>
          <w:spacing w:val="8"/>
          <w:kern w:val="0"/>
          <w:sz w:val="24"/>
          <w:szCs w:val="24"/>
          <w:lang w:eastAsia="ru-RU"/>
          <w14:ligatures w14:val="none"/>
        </w:rPr>
        <w:t> – информация о планируемом к заключению договоре об образовании, созданная в целях обеспечения его заключения от лица ребенка, которому предоставлен сертификат дополнительного образования, содержащая сведения о планируемом объеме финансового обеспечения образовательной услуги за счет средств сертификата дополнительного образования;</w:t>
      </w:r>
    </w:p>
    <w:p w14:paraId="70FE3A6C"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w:t>
      </w:r>
      <w:r w:rsidRPr="00014155">
        <w:rPr>
          <w:rFonts w:ascii="inherit" w:eastAsia="Times New Roman" w:hAnsi="inherit" w:cs="Times New Roman"/>
          <w:color w:val="000000"/>
          <w:spacing w:val="8"/>
          <w:kern w:val="0"/>
          <w:sz w:val="24"/>
          <w:szCs w:val="24"/>
          <w:bdr w:val="none" w:sz="0" w:space="0" w:color="auto" w:frame="1"/>
          <w:lang w:eastAsia="ru-RU"/>
          <w14:ligatures w14:val="none"/>
        </w:rPr>
        <w:t>Уполномоченный орган</w:t>
      </w:r>
      <w:r w:rsidRPr="00014155">
        <w:rPr>
          <w:rFonts w:ascii="inherit" w:eastAsia="Times New Roman" w:hAnsi="inherit" w:cs="Times New Roman"/>
          <w:color w:val="000000"/>
          <w:spacing w:val="8"/>
          <w:kern w:val="0"/>
          <w:sz w:val="24"/>
          <w:szCs w:val="24"/>
          <w:lang w:eastAsia="ru-RU"/>
          <w14:ligatures w14:val="none"/>
        </w:rPr>
        <w:t> – орган местного самоуправления муниципального района (муниципального округа, городского округа), определенный в качестве исполнителя программы персонифицированного финансирования (далее – Уполномоченный орган);</w:t>
      </w:r>
    </w:p>
    <w:p w14:paraId="641439A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w:t>
      </w:r>
      <w:r w:rsidRPr="00014155">
        <w:rPr>
          <w:rFonts w:ascii="inherit" w:eastAsia="Times New Roman" w:hAnsi="inherit" w:cs="Times New Roman"/>
          <w:color w:val="000000"/>
          <w:spacing w:val="8"/>
          <w:kern w:val="0"/>
          <w:sz w:val="24"/>
          <w:szCs w:val="24"/>
          <w:bdr w:val="none" w:sz="0" w:space="0" w:color="auto" w:frame="1"/>
          <w:lang w:eastAsia="ru-RU"/>
          <w14:ligatures w14:val="none"/>
        </w:rPr>
        <w:t>соглашение об оплате дополнительного образования</w:t>
      </w:r>
      <w:r w:rsidRPr="00014155">
        <w:rPr>
          <w:rFonts w:ascii="inherit" w:eastAsia="Times New Roman" w:hAnsi="inherit" w:cs="Times New Roman"/>
          <w:color w:val="000000"/>
          <w:spacing w:val="8"/>
          <w:kern w:val="0"/>
          <w:sz w:val="24"/>
          <w:szCs w:val="24"/>
          <w:lang w:eastAsia="ru-RU"/>
          <w14:ligatures w14:val="none"/>
        </w:rPr>
        <w:t> – соглашение о предоставлении Уполномоченным органом гранта в форме субсидии поставщику образовательных услуг в целях финансового обеспечения затрат поставщика образовательных услуг в связи с оказанием им образовательных услуг;</w:t>
      </w:r>
    </w:p>
    <w:p w14:paraId="76F444E2"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w:t>
      </w:r>
      <w:r w:rsidRPr="00014155">
        <w:rPr>
          <w:rFonts w:ascii="inherit" w:eastAsia="Times New Roman" w:hAnsi="inherit" w:cs="Times New Roman"/>
          <w:color w:val="000000"/>
          <w:spacing w:val="8"/>
          <w:kern w:val="0"/>
          <w:sz w:val="24"/>
          <w:szCs w:val="24"/>
          <w:bdr w:val="none" w:sz="0" w:space="0" w:color="auto" w:frame="1"/>
          <w:lang w:eastAsia="ru-RU"/>
          <w14:ligatures w14:val="none"/>
        </w:rPr>
        <w:t>информационная система персонифицированного финансирования</w:t>
      </w:r>
      <w:r w:rsidRPr="00014155">
        <w:rPr>
          <w:rFonts w:ascii="inherit" w:eastAsia="Times New Roman" w:hAnsi="inherit" w:cs="Times New Roman"/>
          <w:color w:val="000000"/>
          <w:spacing w:val="8"/>
          <w:kern w:val="0"/>
          <w:sz w:val="24"/>
          <w:szCs w:val="24"/>
          <w:lang w:eastAsia="ru-RU"/>
          <w14:ligatures w14:val="none"/>
        </w:rPr>
        <w:t>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образовательных услуг, дополнительных общеобразовательных программ, ведения учета использования сертификатов персонифицированного финансирования, осуществления процедур добровольной оценки дополнительных общеобразовательных программ и иных процедур, предусмотренных настоящими Правилами;</w:t>
      </w:r>
    </w:p>
    <w:p w14:paraId="1403790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w:t>
      </w:r>
      <w:r w:rsidRPr="00014155">
        <w:rPr>
          <w:rFonts w:ascii="inherit" w:eastAsia="Times New Roman" w:hAnsi="inherit" w:cs="Times New Roman"/>
          <w:color w:val="000000"/>
          <w:spacing w:val="8"/>
          <w:kern w:val="0"/>
          <w:sz w:val="24"/>
          <w:szCs w:val="24"/>
          <w:bdr w:val="none" w:sz="0" w:space="0" w:color="auto" w:frame="1"/>
          <w:lang w:eastAsia="ru-RU"/>
          <w14:ligatures w14:val="none"/>
        </w:rPr>
        <w:t>норматив обеспечения сертификата (номинал сертификата)</w:t>
      </w:r>
      <w:r w:rsidRPr="00014155">
        <w:rPr>
          <w:rFonts w:ascii="inherit" w:eastAsia="Times New Roman" w:hAnsi="inherit" w:cs="Times New Roman"/>
          <w:color w:val="000000"/>
          <w:spacing w:val="8"/>
          <w:kern w:val="0"/>
          <w:sz w:val="24"/>
          <w:szCs w:val="24"/>
          <w:lang w:eastAsia="ru-RU"/>
          <w14:ligatures w14:val="none"/>
        </w:rPr>
        <w:t> – объем индивидуальных гарантий по оплате образовательных услуг, определяемый и устанавливаемый для одного ребенка на период действия программы персонифицированного финансирования;</w:t>
      </w:r>
    </w:p>
    <w:p w14:paraId="6447D7B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w:t>
      </w:r>
      <w:r w:rsidRPr="00014155">
        <w:rPr>
          <w:rFonts w:ascii="inherit" w:eastAsia="Times New Roman" w:hAnsi="inherit" w:cs="Times New Roman"/>
          <w:color w:val="000000"/>
          <w:spacing w:val="8"/>
          <w:kern w:val="0"/>
          <w:sz w:val="24"/>
          <w:szCs w:val="24"/>
          <w:bdr w:val="none" w:sz="0" w:space="0" w:color="auto" w:frame="1"/>
          <w:lang w:eastAsia="ru-RU"/>
          <w14:ligatures w14:val="none"/>
        </w:rPr>
        <w:t>нормативная стоимость образовательной услуги</w:t>
      </w:r>
      <w:r w:rsidRPr="00014155">
        <w:rPr>
          <w:rFonts w:ascii="inherit" w:eastAsia="Times New Roman" w:hAnsi="inherit" w:cs="Times New Roman"/>
          <w:color w:val="000000"/>
          <w:spacing w:val="8"/>
          <w:kern w:val="0"/>
          <w:sz w:val="24"/>
          <w:szCs w:val="24"/>
          <w:lang w:eastAsia="ru-RU"/>
          <w14:ligatures w14:val="none"/>
        </w:rPr>
        <w:t> – объем затрат, выраженный в рублях, необходимых для оказания образовательной услуги за период реализации дополнительной общеобразовательной программы (части дополнительной общеобразовательной программы), определяемый с учетом устанавливаемых поставщиком образовательных услуг для дополнительной общеобразовательной программы (части дополнительной общеобразовательной программы) характеристик;</w:t>
      </w:r>
    </w:p>
    <w:p w14:paraId="332C5CB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w:t>
      </w:r>
      <w:r w:rsidRPr="00014155">
        <w:rPr>
          <w:rFonts w:ascii="inherit" w:eastAsia="Times New Roman" w:hAnsi="inherit" w:cs="Times New Roman"/>
          <w:color w:val="000000"/>
          <w:spacing w:val="8"/>
          <w:kern w:val="0"/>
          <w:sz w:val="24"/>
          <w:szCs w:val="24"/>
          <w:bdr w:val="none" w:sz="0" w:space="0" w:color="auto" w:frame="1"/>
          <w:lang w:eastAsia="ru-RU"/>
          <w14:ligatures w14:val="none"/>
        </w:rPr>
        <w:t>участники системы персонифицированного финансирования</w:t>
      </w:r>
      <w:r w:rsidRPr="00014155">
        <w:rPr>
          <w:rFonts w:ascii="inherit" w:eastAsia="Times New Roman" w:hAnsi="inherit" w:cs="Times New Roman"/>
          <w:color w:val="000000"/>
          <w:spacing w:val="8"/>
          <w:kern w:val="0"/>
          <w:sz w:val="24"/>
          <w:szCs w:val="24"/>
          <w:lang w:eastAsia="ru-RU"/>
          <w14:ligatures w14:val="none"/>
        </w:rPr>
        <w:t xml:space="preserve"> – оператор персонифицированного финансирования, Уполномоченные органы, поставщики образовательных услуг, обучающиеся, получающие </w:t>
      </w:r>
      <w:r w:rsidRPr="00014155">
        <w:rPr>
          <w:rFonts w:ascii="inherit" w:eastAsia="Times New Roman" w:hAnsi="inherit" w:cs="Times New Roman"/>
          <w:color w:val="000000"/>
          <w:spacing w:val="8"/>
          <w:kern w:val="0"/>
          <w:sz w:val="24"/>
          <w:szCs w:val="24"/>
          <w:lang w:eastAsia="ru-RU"/>
          <w14:ligatures w14:val="none"/>
        </w:rPr>
        <w:lastRenderedPageBreak/>
        <w:t>дополнительное образование с использованием сертификатов персонифицированного финансирования, а также их родители (законные представители).</w:t>
      </w:r>
    </w:p>
    <w:p w14:paraId="47ED469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Правила устанавливают:</w:t>
      </w:r>
    </w:p>
    <w:p w14:paraId="74B93F6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порядок установления гарантий по оплате дополнительного образования детей, включенных в систему персонифицированного финансирования;</w:t>
      </w:r>
    </w:p>
    <w:p w14:paraId="01C34A7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порядок ведения реестров сертификатов дополнительного образования в рамках системы персонифицированного финансирования;</w:t>
      </w:r>
    </w:p>
    <w:p w14:paraId="3C0D43B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порядок ведения реестра поставщиков образовательных услуг, включенных в систему персонифицированного финансирования;</w:t>
      </w:r>
    </w:p>
    <w:p w14:paraId="63EAFCE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порядок включения образовательных программ в систему персонифицированного финансирования;</w:t>
      </w:r>
    </w:p>
    <w:p w14:paraId="48F4F05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порядок ведения Реестра сертифицированных образовательных программ;</w:t>
      </w:r>
    </w:p>
    <w:p w14:paraId="77B57CA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порядок определения нормативной стоимости образовательной услуги;</w:t>
      </w:r>
    </w:p>
    <w:p w14:paraId="087B988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порядок заключения и корректировки соглашений об оплате дополнительного образования;</w:t>
      </w:r>
    </w:p>
    <w:p w14:paraId="0896BA0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порядок установления/прекращения договорных взаимоотношений между поставщиками образовательных услуг и родителями (законными представителями) детей;</w:t>
      </w:r>
    </w:p>
    <w:p w14:paraId="196B494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порядок финансового обеспечения затрат поставщиков образовательных услуг в связи с оказанием ими образовательных услуг;</w:t>
      </w:r>
    </w:p>
    <w:p w14:paraId="43E60A9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порядок проведения независимой оценки качества в рамках системы персонифицированного финансирования.</w:t>
      </w:r>
    </w:p>
    <w:p w14:paraId="6B323E9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019815F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II. Порядок установления гарантий по оплате дополнительного образования детей, включенных в систему персонифицированного финансирования</w:t>
      </w:r>
    </w:p>
    <w:p w14:paraId="428FD9A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39EDB7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Финансовое обеспечение обязательств, возникающих при использовании детьми, включенными в систему персонифицированного финансирования, сертификатов персонифицированного финансирования, осуществляется за счет средств, предусматриваемых в бюджетах муниципальных образований, в рамках полномочий органов местного самоуправления образований по оказанию поддержки социально ориентированным некоммерческим организациям и/или по вопросам развития малого и среднего предпринимательства.</w:t>
      </w:r>
    </w:p>
    <w:p w14:paraId="2055BE0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Норматив обеспечения сертификата определяется в стоимостном выражении и закрепляется программой персонифицированного финансирования на период ее реализации.</w:t>
      </w:r>
    </w:p>
    <w:p w14:paraId="1467873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7. При установлении размера норматива обеспечения сертификата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определенные муниципальным правовым актом местной администрации.</w:t>
      </w:r>
    </w:p>
    <w:p w14:paraId="62BBABD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При определении размера норматива обеспечения сертификата используется оценка нормативной стоимости базовой дополнительной общеобразовательной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 определяемая в соответствии с </w:t>
      </w:r>
      <w:hyperlink r:id="rId14" w:anchor="/document/402849312/entry/1075"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пунктами 75 – 76</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4BD176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Максимальное число сертификатов персонифицированного финансирования, которое может быть использовано, в том числе для отдельных категорий детей, на соответствующий период устанавливается в рамках программы персонифицированного финансирования.</w:t>
      </w:r>
    </w:p>
    <w:p w14:paraId="753877C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1257FC9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III. Порядок ведения реестров сертификатов дополнительного образования в рамках системы персонифицированного финансирования</w:t>
      </w:r>
    </w:p>
    <w:p w14:paraId="5480F01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71884D2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С целью осуществления учета детей – участников системы персонифицированного финансирования, Уполномоченным органом осуществляется ведение Реестра сертификатов дополнительного образования, в котором отражается информация обо всех сертификатах, обслуживаемых Уполномоченным органом, в соответствии с порядком, устанавливаемым администрацией муниципального района (муниципального округа, городского округа).</w:t>
      </w:r>
    </w:p>
    <w:p w14:paraId="1505532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В систему персонифицированного финансирования включаются дети, имеющие сертификаты дополнительного образования в статусе сертификата персонифицированного финансирования. Порядок изменения статуса сертификата дополнительного образования устанавливается администрацией муниципального района (муниципального округа, городского округа).</w:t>
      </w:r>
    </w:p>
    <w:p w14:paraId="08539B4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 В течение 3 рабочих дней после принятия положительного решения о включении ребенка в систему персонифицированного финансирования (переводе сертификата дополнительного образования в статус сертификата персонифицированного финансирования), Уполномоченным органом 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номере сертификата дополнительного образования и размере его норматива обеспечения, определяемом в соответствии с программой персонифицированного финансирования на момент присвоения сертификату статуса сертификата персонифицированного финансирования.</w:t>
      </w:r>
    </w:p>
    <w:p w14:paraId="0A785DF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13. Оператором персонифицированного финансирования осуществляется ведение Реестра сертификатов персонифицированного финансирования, в котором отражается информация обо всех сертификатах, используемых в </w:t>
      </w:r>
      <w:r w:rsidRPr="00014155">
        <w:rPr>
          <w:rFonts w:ascii="inherit" w:eastAsia="Times New Roman" w:hAnsi="inherit" w:cs="Times New Roman"/>
          <w:color w:val="000000"/>
          <w:spacing w:val="8"/>
          <w:kern w:val="0"/>
          <w:sz w:val="24"/>
          <w:szCs w:val="24"/>
          <w:lang w:eastAsia="ru-RU"/>
          <w14:ligatures w14:val="none"/>
        </w:rPr>
        <w:lastRenderedPageBreak/>
        <w:t>рамках системы персонифицированного финансирования, содержащего следующие сведения:</w:t>
      </w:r>
    </w:p>
    <w:p w14:paraId="46B9938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номер сертификата дополнительного образования;</w:t>
      </w:r>
    </w:p>
    <w:p w14:paraId="585DE18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размер норматива обеспечения сертификата дополнительного образования, установленный с момента перевода сертификата дополнительного образования в статус сертификата персонифицированного финансирования до конца текущего периода программы персонифицированного финансирования;</w:t>
      </w:r>
    </w:p>
    <w:p w14:paraId="24A30F4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перечень направленностей образовательных программ, оплачиваемых за счет средств сертификата дополнительного образования в соответствии с программой персонифицированного финансирования (далее – доступные направленности программ) и установленные программой персонифицированного финансирования лимиты зачисления на обучение для соответствующей направленности по дополнительной общеобразовательной программе;</w:t>
      </w:r>
    </w:p>
    <w:p w14:paraId="1E8DF8F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доступный остаток обеспечения сертификата дополнительного образования в текущем периоде действия программы персонифицированного финансирования.</w:t>
      </w:r>
    </w:p>
    <w:p w14:paraId="47945A2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14. Сведения, указанные в </w:t>
      </w:r>
      <w:hyperlink r:id="rId15" w:anchor="/document/402849312/entry/113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1) – 2) пункта 13</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в Реестр сертификатов персонифицированного финансирования оператором персонифицированного финансирования на основании уведомления, представляемого Уполномоченным органом в соответствии с </w:t>
      </w:r>
      <w:hyperlink r:id="rId16" w:anchor="/document/402849312/entry/101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12</w:t>
        </w:r>
      </w:hyperlink>
      <w:r w:rsidRPr="00014155">
        <w:rPr>
          <w:rFonts w:ascii="inherit" w:eastAsia="Times New Roman" w:hAnsi="inherit" w:cs="Times New Roman"/>
          <w:color w:val="000000"/>
          <w:spacing w:val="8"/>
          <w:kern w:val="0"/>
          <w:sz w:val="24"/>
          <w:szCs w:val="24"/>
          <w:lang w:eastAsia="ru-RU"/>
          <w14:ligatures w14:val="none"/>
        </w:rPr>
        <w:t> настоящих Правил, не позднее 3-х рабочих дней после принятия получения соответствующего уведомления.</w:t>
      </w:r>
    </w:p>
    <w:p w14:paraId="2153FFEF"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15. Сведения, указанные в </w:t>
      </w:r>
      <w:hyperlink r:id="rId17" w:anchor="/document/402849312/entry/113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3) пункта 13</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в Реестр сертификатов персонифицированного финансирования оператором персонифицированного финансирования самостоятельно на основании положений программы персонифицированного финансирования, и корректируются по результатам заключения и расторжения договоров об образовании детей – участников системы персонифицированного финансирования.</w:t>
      </w:r>
    </w:p>
    <w:p w14:paraId="2E8E4546"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16. Сведения, указанные в </w:t>
      </w:r>
      <w:hyperlink r:id="rId18" w:anchor="/document/402849312/entry/113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4) пункта 13</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в Реестр сертификатов персонифицированного финансирования оператором персонифицированного финансирования по результатам заключения и расторжения договоров об образовании ребенка – участника системы персонифицированного финансирования.</w:t>
      </w:r>
    </w:p>
    <w:p w14:paraId="230452E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17. Уполномоченный орган приостанавливает действие сертификата дополнительного образования в качестве сертификата персонифицированного финансирования (исключает сертификат дополнительного образования из системы персонифицированного финансирования) при изменении статуса сертификата дополнительного образования на статус сертификата учета в порядке, предусмотренном муниципальным правовым актом местной администрации.</w:t>
      </w:r>
    </w:p>
    <w:p w14:paraId="77EDB59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18. Уполномоченный орган также вправе приостановить действие сертификата дополнительного образования (исключить сертификат дополнительного образования из системы персонифицированного финансирования) в </w:t>
      </w:r>
      <w:r w:rsidRPr="00014155">
        <w:rPr>
          <w:rFonts w:ascii="inherit" w:eastAsia="Times New Roman" w:hAnsi="inherit" w:cs="Times New Roman"/>
          <w:color w:val="000000"/>
          <w:spacing w:val="8"/>
          <w:kern w:val="0"/>
          <w:sz w:val="24"/>
          <w:szCs w:val="24"/>
          <w:lang w:eastAsia="ru-RU"/>
          <w14:ligatures w14:val="none"/>
        </w:rPr>
        <w:lastRenderedPageBreak/>
        <w:t>следующих случаях нарушения правил системы персонифицированного финансирования со стороны родителей:</w:t>
      </w:r>
    </w:p>
    <w:p w14:paraId="755C793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одновременное использование для заключения договоров об образовании 2-х и более сертификатов дополнительного образования, предоставленных различными Уполномоченными органами;</w:t>
      </w:r>
    </w:p>
    <w:p w14:paraId="77A2E32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не уведомление Уполномоченного органа об изменении места (адреса) регистрации ребенка на иной муниципальный район (муниципальный округ, городской округ) в предусмотренные сроки;</w:t>
      </w:r>
    </w:p>
    <w:p w14:paraId="3EF16DF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расторжение более 2-х договоров об 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14:paraId="4F138C7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расторжение поставщиками образовательных услуг 2-х и более договоров об образовании вследствие применения к обучающемуся, достигшему возраста 15 лет, отчисления как меры дисциплинарного взыскания в течение периода действия программы персонифицированного финансирования;</w:t>
      </w:r>
    </w:p>
    <w:p w14:paraId="3C01A4B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совершение действий с сертификатом дополнительного образования, противоречащих целям его использования;</w:t>
      </w:r>
    </w:p>
    <w:p w14:paraId="26193D1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совершение действий, направленных на использование сертификата дополнительного образования сверх определенных для него гарантий обеспечения.</w:t>
      </w:r>
    </w:p>
    <w:p w14:paraId="3148E303"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19. Принятие решения о приостановлении действия сертификата дополнительного образования в качестве сертификата персонифицированного финансирования (исключении сертификата дополнительного образования из системы персонифицированного финансирования) в случае, указанном в </w:t>
      </w:r>
      <w:hyperlink r:id="rId19" w:anchor="/document/402849312/entry/101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18</w:t>
        </w:r>
      </w:hyperlink>
      <w:r w:rsidRPr="00014155">
        <w:rPr>
          <w:rFonts w:ascii="inherit" w:eastAsia="Times New Roman" w:hAnsi="inherit" w:cs="Times New Roman"/>
          <w:color w:val="000000"/>
          <w:spacing w:val="8"/>
          <w:kern w:val="0"/>
          <w:sz w:val="24"/>
          <w:szCs w:val="24"/>
          <w:lang w:eastAsia="ru-RU"/>
          <w14:ligatures w14:val="none"/>
        </w:rPr>
        <w:t> настоящих Правил, осуществляется в течение 10 рабочих дней после выявления нарушений правил системы персонифицированного финансирования со стороны родителей (законных представителей) ребенка.</w:t>
      </w:r>
    </w:p>
    <w:p w14:paraId="5439AD2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20. Свидетельствами о фактах нарушений правил системы персонифицированного финансирования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Уполномоченному органу оператором персонифицированного финансирования, а также иные источники.</w:t>
      </w:r>
    </w:p>
    <w:p w14:paraId="43B47A7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21. Уполномоченный орган в течение 3-х рабочих дней после принятия решений об исключении сертификата дополнительного образования из системы персонифицированного финансирования, об исключении сертификата дополнительного образования из Реестра сертификатов дополнительного образования уведомляет оператора персонифицированного финансирования об исключении сертификата дополнительного образования из системы персонифицированного финансирования. Оператор персонифицированного финансирования на основании полученного уведомления исключает запись о сертификате дополнительного образования из Реестра сертификатов персонифицированного финансирования.</w:t>
      </w:r>
    </w:p>
    <w:p w14:paraId="7DCA59FA"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22. Форма и порядок направления уведомлений, указанных в </w:t>
      </w:r>
      <w:hyperlink r:id="rId20" w:anchor="/document/402849312/entry/101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12</w:t>
        </w:r>
      </w:hyperlink>
      <w:r w:rsidRPr="00014155">
        <w:rPr>
          <w:rFonts w:ascii="inherit" w:eastAsia="Times New Roman" w:hAnsi="inherit" w:cs="Times New Roman"/>
          <w:color w:val="000000"/>
          <w:spacing w:val="8"/>
          <w:kern w:val="0"/>
          <w:sz w:val="24"/>
          <w:szCs w:val="24"/>
          <w:lang w:eastAsia="ru-RU"/>
          <w14:ligatures w14:val="none"/>
        </w:rPr>
        <w:t>, </w:t>
      </w:r>
      <w:hyperlink r:id="rId21" w:anchor="/document/402849312/entry/102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21</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устанавливаются оператором персонифицированного финансирования.</w:t>
      </w:r>
    </w:p>
    <w:p w14:paraId="56EAC19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071245D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IV. Порядок ведения реестра поставщиков образовательных услуг, включенных в систему персонифицированного финансирования</w:t>
      </w:r>
    </w:p>
    <w:p w14:paraId="630DACC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1EAA5B8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23. Ведение реестра поставщиков образовательных услуг, включенных в систему персонифицированного финансирования (далее – Реестр поставщиков образовательных услуг) осуществляется оператором персонифицированного финансирования.</w:t>
      </w:r>
    </w:p>
    <w:p w14:paraId="0886594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24. Реестр поставщиков образовательных услуг содержит следующие сведения:</w:t>
      </w:r>
    </w:p>
    <w:p w14:paraId="251CEA9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идентификатор поставщика образовательных услуг;</w:t>
      </w:r>
    </w:p>
    <w:p w14:paraId="615F7F5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актуальность деятельности поставщика образовательных услуг;</w:t>
      </w:r>
    </w:p>
    <w:p w14:paraId="27A5DF9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p>
    <w:p w14:paraId="217F5E4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ОГРН/ОГРНИП;</w:t>
      </w:r>
    </w:p>
    <w:p w14:paraId="2E517D8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КПП (при наличии);</w:t>
      </w:r>
    </w:p>
    <w:p w14:paraId="0749577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ИНН;</w:t>
      </w:r>
    </w:p>
    <w:p w14:paraId="23AC7B1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дата государственной регистрации юридического лица, индивидуального предпринимателя;</w:t>
      </w:r>
    </w:p>
    <w:p w14:paraId="2AFC0B6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организационно-правовая форма поставщика образовательных услуг;</w:t>
      </w:r>
    </w:p>
    <w:p w14:paraId="224E88F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адрес (место) нахождения поставщика образовательных услуг;</w:t>
      </w:r>
    </w:p>
    <w:p w14:paraId="39EA6DE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контактные данные руководителя поставщика образовательных услуг/ индивидуального предпринимателя;</w:t>
      </w:r>
    </w:p>
    <w:p w14:paraId="7187643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сведения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если таковая предусмотрена законодательством Российской Федерации применительно к поставщику образовательных услуг (номер, дата выдачи);</w:t>
      </w:r>
    </w:p>
    <w:p w14:paraId="721CE41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 дата включения поставщика образовательных услуг в Реестр поставщиков образовательных услуг;</w:t>
      </w:r>
    </w:p>
    <w:p w14:paraId="5966B96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 общее число оказанных и оказываемых образовательных услуг в рамках системы персонифицированного финансирования;</w:t>
      </w:r>
    </w:p>
    <w:p w14:paraId="54E3215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14) текущее число образовательных услуг в рамках системы персонифицированного финансирования, оказываемых в текущем периоде;</w:t>
      </w:r>
    </w:p>
    <w:p w14:paraId="28831C0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15) число образовательных услуг в рамках системы персонифицированного финансирования, оказанных в аналогичном периоде предыдущего года;</w:t>
      </w:r>
    </w:p>
    <w:p w14:paraId="48D6804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16) сводный рейтинг поставщика образовательных услуг.</w:t>
      </w:r>
    </w:p>
    <w:p w14:paraId="6803C77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25. Идентификатор поставщика образовательных услуг, указанный в </w:t>
      </w:r>
      <w:hyperlink r:id="rId22" w:anchor="/document/402849312/entry/124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определяется с учетом порядкового номера включения поставщика образовательных услуг в Реестр поставщиков образовательных услуг.</w:t>
      </w:r>
    </w:p>
    <w:p w14:paraId="7407BF06"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26. Сведения, указанные в </w:t>
      </w:r>
      <w:hyperlink r:id="rId23" w:anchor="/document/402849312/entry/124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2)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основании решений о включении (исключении) поставщика образовательных услуг в (из) Реестр(а) поставщиков образовательных услуг.</w:t>
      </w:r>
    </w:p>
    <w:p w14:paraId="68383C1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Основанием для включения поставщика образовательных услуг в Реестр поставщиков образовательных услуг является уведомление поставщика образовательных услуг, подаваемое в соответствии с </w:t>
      </w:r>
      <w:hyperlink r:id="rId24" w:anchor="/document/402849312/entry/103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32</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0673D50"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Основаниями для исключения поставщика образовательных услуг из Реестра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образовательных программ, а также уведомление поставщика образовательных услуг, подаваемое в соответствии с </w:t>
      </w:r>
      <w:hyperlink r:id="rId25" w:anchor="/document/402849312/entry/104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41</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23A80DEA"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27. Сведения, указанные в </w:t>
      </w:r>
      <w:hyperlink r:id="rId26" w:anchor="/document/402849312/entry/124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3) – 11)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w:t>
      </w:r>
      <w:hyperlink r:id="rId27" w:anchor="/document/402849312/entry/103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пунктами 32</w:t>
        </w:r>
      </w:hyperlink>
      <w:r w:rsidRPr="00014155">
        <w:rPr>
          <w:rFonts w:ascii="inherit" w:eastAsia="Times New Roman" w:hAnsi="inherit" w:cs="Times New Roman"/>
          <w:color w:val="000000"/>
          <w:spacing w:val="8"/>
          <w:kern w:val="0"/>
          <w:sz w:val="24"/>
          <w:szCs w:val="24"/>
          <w:lang w:eastAsia="ru-RU"/>
          <w14:ligatures w14:val="none"/>
        </w:rPr>
        <w:t> и </w:t>
      </w:r>
      <w:hyperlink r:id="rId28" w:anchor="/document/402849312/entry/103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39</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012A9A6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28. Сведения, указанные в </w:t>
      </w:r>
      <w:hyperlink r:id="rId29" w:anchor="/document/402849312/entry/1241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12)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соответствуют дате принятия решения оператором персонифицированного финансирования о включении поставщика образовательных услуг в систему персонифицированного финансирования.</w:t>
      </w:r>
    </w:p>
    <w:p w14:paraId="5A725DC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29. Оператор персонифицированного финансирования приостанавливает возможность зачисления на обучение для поставщика образовательных услуг в рамках системы персонифицированного финансирования в следующих случаях:</w:t>
      </w:r>
    </w:p>
    <w:p w14:paraId="7085490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сведения, предоставленные поставщиком образовательных услуг в целях отражения информации в реестре поставщиков образовательных услуг, являются недостоверными;</w:t>
      </w:r>
    </w:p>
    <w:p w14:paraId="444F88C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фактические условия реализации поставщиком образовательных услуг образовательных программ не соответствуют заявленным при оценки соответствующих программ условиям;</w:t>
      </w:r>
    </w:p>
    <w:p w14:paraId="3A3E2DA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3) нарушение поставщиком образовательных услуг условий соглашений об оплате дополнительного образования, а также условий договоров об образовании;</w:t>
      </w:r>
    </w:p>
    <w:p w14:paraId="7E6A3BD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поставщиком образовательных услуг в установленные сроки не были устранены нарушения требований законодательства к деятельности поставщика образовательных услуг, выявленные при осуществлении государственного контроля (надзора) реализации образовательных программ;</w:t>
      </w:r>
    </w:p>
    <w:p w14:paraId="4C861DE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несоблюдение поставщиком образовательных услуг требований к порядку заключения/расторжения договоров об образовании, установленных Правилами, более 3-х раз;</w:t>
      </w:r>
    </w:p>
    <w:p w14:paraId="503580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запрос поставщиком образовательных услуг перечисления Уполномоченным органам средств на обеспечение затрат по фактически не оказываемым образовательным услугам;</w:t>
      </w:r>
    </w:p>
    <w:p w14:paraId="2F94814C"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уклонения поставщика образовательных услуг от заключения в соответствии с порядком, определенным Правилами, более чем 5 договоров об образовании в течение одного периода реализации программы персонифицированного финансирования (за исключением случаев, предусмотренных </w:t>
      </w:r>
      <w:hyperlink r:id="rId30" w:anchor="/document/402849312/entry/109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99</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6F310E2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ограничения поставщиком образовательных услуг свободы выбора детьми поставщиков образовательных услуг;</w:t>
      </w:r>
    </w:p>
    <w:p w14:paraId="47F914A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несоблюдения поставщиком образовательных услуг требований по расторжению договоров об образовании, предусмотренных </w:t>
      </w:r>
      <w:hyperlink r:id="rId31" w:anchor="/document/402849312/entry/111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111</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399A624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Оператор персонифицированного финансирования в течение 10-ти рабочих дней со дня проведения проверки и подтверждения фактов нарушения Правил принимает решение о приостановлении возможности осуществления зачисления на обучение в рамках системы персонифицированного финансирования на срок, соответствующий одному периоду реализации программы персонифицированного финансирования и направляет поставщику образовательных услуг уведомление в указанные сроки.</w:t>
      </w:r>
    </w:p>
    <w:p w14:paraId="72B7F65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30. Сведения, указанные в </w:t>
      </w:r>
      <w:hyperlink r:id="rId32" w:anchor="/document/402849312/entry/1241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13) – 15)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основе учета заключенных за соответствующий период договоров об образовании между поставщиком образовательных услуг и родителями (законными представителями) детей.</w:t>
      </w:r>
    </w:p>
    <w:p w14:paraId="167206DA"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31. Сведения, указанные в </w:t>
      </w:r>
      <w:hyperlink r:id="rId33" w:anchor="/document/402849312/entry/1241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16)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основе определяемого в соответствии с </w:t>
      </w:r>
      <w:hyperlink r:id="rId34" w:anchor="/document/402849312/entry/112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126</w:t>
        </w:r>
      </w:hyperlink>
      <w:r w:rsidRPr="00014155">
        <w:rPr>
          <w:rFonts w:ascii="inherit" w:eastAsia="Times New Roman" w:hAnsi="inherit" w:cs="Times New Roman"/>
          <w:color w:val="000000"/>
          <w:spacing w:val="8"/>
          <w:kern w:val="0"/>
          <w:sz w:val="24"/>
          <w:szCs w:val="24"/>
          <w:lang w:eastAsia="ru-RU"/>
          <w14:ligatures w14:val="none"/>
        </w:rPr>
        <w:t> настоящих Правил значения сводного рейтинга поставщика образовательных услуг.</w:t>
      </w:r>
    </w:p>
    <w:p w14:paraId="2F7DA94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32. Поставщик образовательных услуг для включения в систему персонифицированного финансирования/восстановления в системе персонифицированного финансирования подает оператору персонифицированного финансирования уведомление о включении в Реестр поставщиков образовательных услуг, содержащее следующие сведения:</w:t>
      </w:r>
    </w:p>
    <w:p w14:paraId="02D482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 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p>
    <w:p w14:paraId="2DA8FE2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ОГРН/ОГРНИП;</w:t>
      </w:r>
    </w:p>
    <w:p w14:paraId="472B086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КПП;</w:t>
      </w:r>
    </w:p>
    <w:p w14:paraId="58EED11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ИНН;</w:t>
      </w:r>
    </w:p>
    <w:p w14:paraId="5CD7CEC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дата государственной регистрации юридического лица, индивидуального предпринимателя;</w:t>
      </w:r>
    </w:p>
    <w:p w14:paraId="5E253C7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организационно-правовая форма поставщика образовательных услуг;</w:t>
      </w:r>
    </w:p>
    <w:p w14:paraId="558E026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адрес (место) нахождения поставщика образовательных услуг;</w:t>
      </w:r>
    </w:p>
    <w:p w14:paraId="43FE89A6"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сведения о лицензии, дающей право в соответствии с законодательством Российской Федерации на осуществление образовательной деятельности, если таковая предусмотрена законодательством Российской Федерации применительно к поставщику образовательных услуг (номер, дата выдачи). Индивидуальные предприниматели, осуществляющие образовательную деятельность непосредственно, дополнительно предоставляют сведения об уровне своего профессионального образования, иные документы, подтверждающие соответствие </w:t>
      </w:r>
      <w:hyperlink r:id="rId35" w:anchor="/document/199499/entry/131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требованиям</w:t>
        </w:r>
      </w:hyperlink>
      <w:r w:rsidRPr="00014155">
        <w:rPr>
          <w:rFonts w:ascii="inherit" w:eastAsia="Times New Roman" w:hAnsi="inherit" w:cs="Times New Roman"/>
          <w:color w:val="000000"/>
          <w:spacing w:val="8"/>
          <w:kern w:val="0"/>
          <w:sz w:val="24"/>
          <w:szCs w:val="24"/>
          <w:lang w:eastAsia="ru-RU"/>
          <w14:ligatures w14:val="none"/>
        </w:rPr>
        <w:t> к квалификации по должности "педагог дополнительного образования", установленные </w:t>
      </w:r>
      <w:hyperlink r:id="rId36" w:anchor="/document/199499/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Приказом</w:t>
        </w:r>
      </w:hyperlink>
      <w:r w:rsidRPr="00014155">
        <w:rPr>
          <w:rFonts w:ascii="inherit" w:eastAsia="Times New Roman" w:hAnsi="inherit" w:cs="Times New Roman"/>
          <w:color w:val="000000"/>
          <w:spacing w:val="8"/>
          <w:kern w:val="0"/>
          <w:sz w:val="24"/>
          <w:szCs w:val="24"/>
          <w:lang w:eastAsia="ru-RU"/>
          <w14:ligatures w14:val="none"/>
        </w:rPr>
        <w:t>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справку, подтверждающую отсутствие судимости; документы о наличии на праве собственности или ином законном основании помещения, необходимого для осуществления образовательной деятельности по реализации дополнительных общеобразовательных общеразвивающих программ, соответствующих требованиям пожарной безопасности при осуществлении образовательной деятельности;</w:t>
      </w:r>
    </w:p>
    <w:p w14:paraId="16F37E8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контактные данные руководителя поставщика образовательных услуг/индивидуального предпринимателя;</w:t>
      </w:r>
    </w:p>
    <w:p w14:paraId="164A812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идентификатор поставщика образовательных услуг (в случае если подается уведомление о восстановлении поставщика образовательных услуг в системе персонифицированного финансирования).</w:t>
      </w:r>
    </w:p>
    <w:p w14:paraId="434962C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К уведомлению о включении в Реестр поставщиков образовательных услуг прикладываются копии документов, подтверждающих сведения, предусматриваемые в </w:t>
      </w:r>
      <w:hyperlink r:id="rId37" w:anchor="/document/402849312/entry/132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1) – 8)</w:t>
        </w:r>
      </w:hyperlink>
      <w:r w:rsidRPr="00014155">
        <w:rPr>
          <w:rFonts w:ascii="inherit" w:eastAsia="Times New Roman" w:hAnsi="inherit" w:cs="Times New Roman"/>
          <w:color w:val="000000"/>
          <w:spacing w:val="8"/>
          <w:kern w:val="0"/>
          <w:sz w:val="24"/>
          <w:szCs w:val="24"/>
          <w:lang w:eastAsia="ru-RU"/>
          <w14:ligatures w14:val="none"/>
        </w:rPr>
        <w:t>, </w:t>
      </w:r>
      <w:hyperlink r:id="rId38" w:anchor="/document/402849312/entry/1321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10) пункта 32</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71601DB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33. В течение 15-ти рабочих дней со дня получения уведомления о включении в Реестр поставщиков образовательных услуг оператор персонифицированного финансирования осуществляет проверку сведений, содержащихся в уведомлении, и копий документов. Проверка осуществляется </w:t>
      </w:r>
      <w:r w:rsidRPr="00014155">
        <w:rPr>
          <w:rFonts w:ascii="inherit" w:eastAsia="Times New Roman" w:hAnsi="inherit" w:cs="Times New Roman"/>
          <w:color w:val="000000"/>
          <w:spacing w:val="8"/>
          <w:kern w:val="0"/>
          <w:sz w:val="24"/>
          <w:szCs w:val="24"/>
          <w:lang w:eastAsia="ru-RU"/>
          <w14:ligatures w14:val="none"/>
        </w:rPr>
        <w:lastRenderedPageBreak/>
        <w:t>путем направления запросов в соответствующие органы, организации и учреждения.</w:t>
      </w:r>
    </w:p>
    <w:p w14:paraId="0F6043F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34. В случае выявления оснований, предусмотренных </w:t>
      </w:r>
      <w:hyperlink r:id="rId39" w:anchor="/document/402849312/entry/103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38</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отказывает поставщику образовательных услуг во включении в Реестр поставщиков образовательных услуг (восстановлении в Реестре поставщиков образовательных услуг), о чем извещает поставщика образовательных услуг. Отказ во включении в Реестр поставщиков образовательных услуг (восстановлении в Реестре поставщиков образовательных услуг) не препятствует повторному обращению после устранения замечаний, послуживших основанием для отказа. Повторное обращение осуществляется в соответствии с требованиями, установленными настоящими Правилами.</w:t>
      </w:r>
    </w:p>
    <w:p w14:paraId="7B1BBF1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35. В случае отсутствия оснований для отказа во включении в Реестр поставщиков образовательных услуг (восстановлении в Реестре поставщиков образовательных услуг), предусмотренных </w:t>
      </w:r>
      <w:hyperlink r:id="rId40" w:anchor="/document/402849312/entry/103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38</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в течение 5-ти рабочих дней вносит сведения о поставщике образовательных услуг, указанные в </w:t>
      </w:r>
      <w:hyperlink r:id="rId41" w:anchor="/document/402849312/entry/124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1) – 12)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в Реестр поставщиков образовательных услуг.</w:t>
      </w:r>
    </w:p>
    <w:p w14:paraId="727E617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36. По запросу поставщика образовательных услуг в течение 3 рабочих дней после принятия положительного решения о включении поставщика образовательных услуг в систему персонифицированного финансирования оператором персонифицированного финансирования подготавливается выписка из Реестра поставщиков образовательных услуг, в формате, определяемом оператором персонифицированного финансирования, содержащая сведения об идентификаторе поставщика образовательных услуг, дате включения поставщика образовательных услуг в Реестр поставщиков образовательных услуг,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p>
    <w:p w14:paraId="756F0918"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37. Поставщик образовательных услуг после включения в Реестр поставщиков образовательных услуг имеет право заключать в порядке, установленном </w:t>
      </w:r>
      <w:hyperlink r:id="rId42" w:anchor="/document/402849312/entry/8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разделом VIII</w:t>
        </w:r>
      </w:hyperlink>
      <w:r w:rsidRPr="00014155">
        <w:rPr>
          <w:rFonts w:ascii="inherit" w:eastAsia="Times New Roman" w:hAnsi="inherit" w:cs="Times New Roman"/>
          <w:color w:val="000000"/>
          <w:spacing w:val="8"/>
          <w:kern w:val="0"/>
          <w:sz w:val="24"/>
          <w:szCs w:val="24"/>
          <w:lang w:eastAsia="ru-RU"/>
          <w14:ligatures w14:val="none"/>
        </w:rPr>
        <w:t> настоящих Правил, соглашения об оплате дополнительного образования.</w:t>
      </w:r>
    </w:p>
    <w:p w14:paraId="3FBCD45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38. Основаниями для отказа во включении поставщика образовательных услуг в Реестр поставщиков образовательных услуг (восстановлении в Реестре поставщиков образовательных услуг) являются:</w:t>
      </w:r>
    </w:p>
    <w:p w14:paraId="4A2A890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наличие в Реестре поставщиков образовательных услуг записи об актуальности деятельности поставщика образовательных услуг;</w:t>
      </w:r>
    </w:p>
    <w:p w14:paraId="5CD7F50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неполнота сведений, указанных в уведомлении о включении в Реестр поставщиков образовательных услуг;</w:t>
      </w:r>
    </w:p>
    <w:p w14:paraId="63E0412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отсутствие у поставщика образовательных услуг лицензии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указанных в </w:t>
      </w:r>
      <w:hyperlink r:id="rId43" w:anchor="/document/402849312/entry/132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8) пункта 32</w:t>
        </w:r>
      </w:hyperlink>
      <w:r w:rsidRPr="00014155">
        <w:rPr>
          <w:rFonts w:ascii="inherit" w:eastAsia="Times New Roman" w:hAnsi="inherit" w:cs="Times New Roman"/>
          <w:color w:val="000000"/>
          <w:spacing w:val="8"/>
          <w:kern w:val="0"/>
          <w:sz w:val="24"/>
          <w:szCs w:val="24"/>
          <w:lang w:eastAsia="ru-RU"/>
          <w14:ligatures w14:val="none"/>
        </w:rPr>
        <w:t>.</w:t>
      </w:r>
    </w:p>
    <w:p w14:paraId="2D30115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4) отсутствие необходимых для включения в Реестр поставщиков образовательных услуг документов;</w:t>
      </w:r>
    </w:p>
    <w:p w14:paraId="28161BD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предоставление недостоверных сведений и копий документов.</w:t>
      </w:r>
    </w:p>
    <w:p w14:paraId="7336A36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В Реестр поставщиков образовательных услуг не может быть включена организация, выполняющая или выполнявшая в течение 2-х лет, предшествующих подаче уведомления о включении в Реестр поставщиков образовательных услуг, функции оператора персонифицированного финансирования.</w:t>
      </w:r>
    </w:p>
    <w:p w14:paraId="12287FC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39. В случае изменения сведений о поставщике образовательных услуг, указанных в </w:t>
      </w:r>
      <w:hyperlink r:id="rId44" w:anchor="/document/402849312/entry/124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3) – 11)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поставщик образовательных услуг в течение 3-х рабочих дней с даты наступления этих изменений подает оператору персонифицированного финансирования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p>
    <w:p w14:paraId="36BA3CB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40. Внесение изменений в сведения, содержащиеся в Реестре поставщиков образовательных услуг, осуществляется оператором персонифицированного финансирования в течение 3-х рабочих дней со дня получения уведомления об изменении сведений о поставщике образовательных услуг.</w:t>
      </w:r>
    </w:p>
    <w:p w14:paraId="21B859B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41. С целью исключения из Реестра поставщиков образовательных услуг поставщик образовательных услуг направляет в адрес оператора персонифицированного финансирования уведомление об исключении из системы персонифицированного финансирования.</w:t>
      </w:r>
    </w:p>
    <w:p w14:paraId="38570A3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42. Оператор персонифицированного финансирования рассматривает уведомление об исключении из системы персонифицированного финансирования не позднее 3-х рабочих дней со дня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(за исключением случаев, предусмотренных в </w:t>
      </w:r>
      <w:hyperlink r:id="rId45" w:anchor="/document/402849312/entry/104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43</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7E2FAB0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43. Поставщик образовательных услуг, включенный в Реестр поставщиков образовательных услуг, не имеет права на исключение из системы персонифицированного финансирования в случае, если на момент подачи уведомления об исключении из Реестра поставщиков образовательных услуг у него есть заключенные договоры об образовании.</w:t>
      </w:r>
    </w:p>
    <w:p w14:paraId="05C23871"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44. Формы и порядок направления уведомлений, указанных в </w:t>
      </w:r>
      <w:hyperlink r:id="rId46" w:anchor="/document/402849312/entry/102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29</w:t>
        </w:r>
      </w:hyperlink>
      <w:r w:rsidRPr="00014155">
        <w:rPr>
          <w:rFonts w:ascii="inherit" w:eastAsia="Times New Roman" w:hAnsi="inherit" w:cs="Times New Roman"/>
          <w:color w:val="000000"/>
          <w:spacing w:val="8"/>
          <w:kern w:val="0"/>
          <w:sz w:val="24"/>
          <w:szCs w:val="24"/>
          <w:lang w:eastAsia="ru-RU"/>
          <w14:ligatures w14:val="none"/>
        </w:rPr>
        <w:t>, </w:t>
      </w:r>
      <w:hyperlink r:id="rId47" w:anchor="/document/402849312/entry/103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32</w:t>
        </w:r>
      </w:hyperlink>
      <w:r w:rsidRPr="00014155">
        <w:rPr>
          <w:rFonts w:ascii="inherit" w:eastAsia="Times New Roman" w:hAnsi="inherit" w:cs="Times New Roman"/>
          <w:color w:val="000000"/>
          <w:spacing w:val="8"/>
          <w:kern w:val="0"/>
          <w:sz w:val="24"/>
          <w:szCs w:val="24"/>
          <w:lang w:eastAsia="ru-RU"/>
          <w14:ligatures w14:val="none"/>
        </w:rPr>
        <w:t>, </w:t>
      </w:r>
      <w:hyperlink r:id="rId48" w:anchor="/document/402849312/entry/103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39</w:t>
        </w:r>
      </w:hyperlink>
      <w:r w:rsidRPr="00014155">
        <w:rPr>
          <w:rFonts w:ascii="inherit" w:eastAsia="Times New Roman" w:hAnsi="inherit" w:cs="Times New Roman"/>
          <w:color w:val="000000"/>
          <w:spacing w:val="8"/>
          <w:kern w:val="0"/>
          <w:sz w:val="24"/>
          <w:szCs w:val="24"/>
          <w:lang w:eastAsia="ru-RU"/>
          <w14:ligatures w14:val="none"/>
        </w:rPr>
        <w:t>, </w:t>
      </w:r>
      <w:hyperlink r:id="rId49" w:anchor="/document/402849312/entry/104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40</w:t>
        </w:r>
      </w:hyperlink>
      <w:r w:rsidRPr="00014155">
        <w:rPr>
          <w:rFonts w:ascii="inherit" w:eastAsia="Times New Roman" w:hAnsi="inherit" w:cs="Times New Roman"/>
          <w:color w:val="000000"/>
          <w:spacing w:val="8"/>
          <w:kern w:val="0"/>
          <w:sz w:val="24"/>
          <w:szCs w:val="24"/>
          <w:lang w:eastAsia="ru-RU"/>
          <w14:ligatures w14:val="none"/>
        </w:rPr>
        <w:t>, </w:t>
      </w:r>
      <w:hyperlink r:id="rId50" w:anchor="/document/402849312/entry/104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41</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устанавливаются оператором персонифицированного финансирования.</w:t>
      </w:r>
    </w:p>
    <w:p w14:paraId="06FC006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0CA714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V. Порядок включения образовательных программ в систему персонифицированного финансирования</w:t>
      </w:r>
    </w:p>
    <w:p w14:paraId="00CF2F5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758080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45. Поставщики образовательных услуг, включенные в Реестр поставщиков образовательных услуг, имеют право на заключение договоров об образовании по реализуемым ими образовательным программам, в случае если указанные образовательные программы внесены в реестр образовательных программ, включенных в систему персонифицированного финансирования (далее – Реестр сертифицированных образовательных программ).</w:t>
      </w:r>
    </w:p>
    <w:p w14:paraId="7739C6B1"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46. Решение о включении образовательных программ в Реестр сертифицированных образовательных программ принимается оператором персонифицированного финансирования по результатам проведения оценки (сертификации) образовательных программ на предмет выполнения условий, определенных </w:t>
      </w:r>
      <w:hyperlink r:id="rId51" w:anchor="/document/402849312/entry/105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50</w:t>
        </w:r>
      </w:hyperlink>
      <w:r w:rsidRPr="00014155">
        <w:rPr>
          <w:rFonts w:ascii="inherit" w:eastAsia="Times New Roman" w:hAnsi="inherit" w:cs="Times New Roman"/>
          <w:color w:val="000000"/>
          <w:spacing w:val="8"/>
          <w:kern w:val="0"/>
          <w:sz w:val="24"/>
          <w:szCs w:val="24"/>
          <w:lang w:eastAsia="ru-RU"/>
          <w14:ligatures w14:val="none"/>
        </w:rPr>
        <w:t> настоящих Правил (далее – процедура добровольной оценки).</w:t>
      </w:r>
    </w:p>
    <w:p w14:paraId="7E88762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47. Для прохождения процедуры добровольной оценки поставщик образовательных услуг подает оператору персонифицированного финансирования уведомление о прохождении добровольной оценки, содержащее следующие сведения:</w:t>
      </w:r>
    </w:p>
    <w:p w14:paraId="542AF7A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наименование образовательной программы (и наименование каждой образовательной услуги, реализуемой в ее рамках, в случае выделения отдельных частей образовательной программы);</w:t>
      </w:r>
    </w:p>
    <w:p w14:paraId="0F6C01B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направленность образовательной программы;</w:t>
      </w:r>
    </w:p>
    <w:p w14:paraId="3D8A6B8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вид деятельности образовательной программы;</w:t>
      </w:r>
    </w:p>
    <w:p w14:paraId="024AD2D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место реализации образовательной программы (с указанием на муниципальный район (городской округ) и тип местности реализации образовательной программы);</w:t>
      </w:r>
    </w:p>
    <w:p w14:paraId="0B8629B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цель и задачи образовательной программы, а также ожидаемые результаты реализации образовательной программы (для каждой отдельной части образовательной программы);</w:t>
      </w:r>
    </w:p>
    <w:p w14:paraId="34FB152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форма обучения по образовательной программе и используемые образовательные технологии;</w:t>
      </w:r>
    </w:p>
    <w:p w14:paraId="1F66F7B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аннотация образовательной программы;</w:t>
      </w:r>
    </w:p>
    <w:p w14:paraId="4C3AC6F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возрастная категория обучающихся;</w:t>
      </w:r>
    </w:p>
    <w:p w14:paraId="05EEF35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категория(и) состояния здоровья обучающихся (включая указание на наличие ограниченных возможностей здоровья у обучающихся);</w:t>
      </w:r>
    </w:p>
    <w:p w14:paraId="3AFB16D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период реализации образовательной программы (продолжительность реализации в месяцах всей программы и каждой ее отдельной части);</w:t>
      </w:r>
    </w:p>
    <w:p w14:paraId="4DA8311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продолжительность реализации образовательной программы в часах (всей программы и каждой отдельной части), в том числе в рамках групповой работы с детьми, индивидуальной работы с детьми, работы со всем объединением по программе (при наличии соответствующих часов в учебном плане программы; всей программы и каждой отдельной части образовательной программы);</w:t>
      </w:r>
    </w:p>
    <w:p w14:paraId="486F0F6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12) сведения о квалификации педагогических работников, реализующих образовательную программу (для каждой отдельной части образовательной программы);</w:t>
      </w:r>
    </w:p>
    <w:p w14:paraId="67AF8F8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 число часов сопровождения детей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в том числе в рамках групповой работы с детьми, индивидуальной работы с детьми, работы со всем объединением по программе (при наличии; для каждой отдельной части образовательной программы);</w:t>
      </w:r>
    </w:p>
    <w:p w14:paraId="552314F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14) ожидаемая средняя численность детей, одновременно обучающихся в рамках часов учебного плана, предусматриваемых реализацию программы одновременно для всего объединения;</w:t>
      </w:r>
    </w:p>
    <w:p w14:paraId="3DE78A5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15) ожидаемая минимальная и максимальная численность детей, обучающихся в одной группе (для каждой отдельной части образовательной программы);</w:t>
      </w:r>
    </w:p>
    <w:p w14:paraId="76B3F4B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16) нормы оснащения детей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программы;</w:t>
      </w:r>
    </w:p>
    <w:p w14:paraId="70BEFB2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17) сведения о необходимости предоставления медицинской справки при зачислении на обучение;</w:t>
      </w:r>
    </w:p>
    <w:p w14:paraId="69B5BA5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18) сведения о документе, предоставляемом по результатам освоения образовательной программы.</w:t>
      </w:r>
    </w:p>
    <w:p w14:paraId="7BBA9E3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К уведомлению прикладывается соответствующая образовательная программа в формате, определяемом Оператором персонифицированного финансирования.</w:t>
      </w:r>
    </w:p>
    <w:p w14:paraId="415421B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Уведомление о прохождении процедуры добровольной оценки в случае использования информационной системы персонифицированного финансирования направляется с использованием указанной информационной системы.</w:t>
      </w:r>
    </w:p>
    <w:p w14:paraId="539EF20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48. Для каждой образовательной программы, проходящей процедуру добровольной оценки, подается отдельное уведомление о прохождении данной процедуры.</w:t>
      </w:r>
    </w:p>
    <w:p w14:paraId="13B8C4E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49. Оператор персонифицированного финансирования в течение 20-ти рабочих дней с момента получения уведомления о прохождении добровольной оценки осуществляет добровольную оценку образовательной программы.</w:t>
      </w:r>
    </w:p>
    <w:p w14:paraId="32658B4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50. Решение о включении образовательной программы в Реестр сертифицированных образовательных программ принимается оператором персонифицированного финансирования при установлении одновременного выполнения для образовательной программы следующих условий:</w:t>
      </w:r>
    </w:p>
    <w:p w14:paraId="7C9D350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представленная образовательная программа содержит все необходимые компоненты, предусмотренные федеральным законодательством, включая:</w:t>
      </w:r>
    </w:p>
    <w:p w14:paraId="3609232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 титульный лист, содержащий указание на ведомственную принадлежность, наименование поставщика образовательных услуг и образовательной программы, название программы, направленность программы, возраст обучающих, срок реализации программы, ФИО и должность(и) разработчика(ов) программы, город и год ее разработки, а также гриф утверждения программы в соответствии с локальным нормативным актом поставщика образовательных услуг (при наличии);</w:t>
      </w:r>
    </w:p>
    <w:p w14:paraId="1795F9D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 Основные характеристики программы:</w:t>
      </w:r>
    </w:p>
    <w:p w14:paraId="6F9D835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пояснительная записка, содержащая актуальность программы, указание на соответствие программы действующим нормативным правовым актам и государственным программным документам, основные идеи, на которых базируется программа, указание возраста и категории, а также индивидуальных особенностей детей (при необходимости), на которых рассчитана программа, указание объемов (совокупной продолжительности реализации программы и продолжительности реализации каждой ее части), сроков освоения программы, режима занятий;</w:t>
      </w:r>
    </w:p>
    <w:p w14:paraId="08C3A3B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цель и задачи программы (указывается цель, на достижение которой направлена реализация программы и задачи, которые необходимо выполнить для достижения указанной цели; в том числе в программе должно быть представлено обоснование соответствия целей, содержания и образовательных результатов программы региональным социально-экономическим и социокультурным потребностям и проблемам);</w:t>
      </w:r>
    </w:p>
    <w:p w14:paraId="546BEBC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содержание программы. Учебный план и содержание учебного плана. При наличии тематических модулей, по каждому модулю должны быть указаны: образовательная задача модуля, которая будет поставлена перед учащимися; учебные задачи (подзадачи) модуля, которые будут поставлены перед учащимися; предполагаемые тематические рабочие группы учащихся и форматы их работы; тематическая программа модуля, которая должна обеспечивать интегративность, преемственность содержания программы, ее уровневость (ознакомительный, базовый, продвинутый);</w:t>
      </w:r>
    </w:p>
    <w:p w14:paraId="4B423F9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планируемые результаты освоения программы (личностные, метапредметные и предметные).</w:t>
      </w:r>
    </w:p>
    <w:p w14:paraId="478F349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II. Организационно-педагогические условия:</w:t>
      </w:r>
    </w:p>
    <w:p w14:paraId="5BE1546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материально-техническое обеспечение программы (техническая и материальная платформа программы);</w:t>
      </w:r>
    </w:p>
    <w:p w14:paraId="6E70D60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перечень информационно-методических материалов, литературы, необходимых педагогу и учащимся для успешной реализации программы, оформленный в соответствии с требованиями к библиографическим ссылкам </w:t>
      </w:r>
      <w:hyperlink r:id="rId52" w:anchor="/document/12167318/entry/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ГОСТ Р 7.0.5-2008</w:t>
        </w:r>
      </w:hyperlink>
      <w:r w:rsidRPr="00014155">
        <w:rPr>
          <w:rFonts w:ascii="inherit" w:eastAsia="Times New Roman" w:hAnsi="inherit" w:cs="Times New Roman"/>
          <w:color w:val="000000"/>
          <w:spacing w:val="8"/>
          <w:kern w:val="0"/>
          <w:sz w:val="24"/>
          <w:szCs w:val="24"/>
          <w:lang w:eastAsia="ru-RU"/>
          <w14:ligatures w14:val="none"/>
        </w:rPr>
        <w:t>;</w:t>
      </w:r>
    </w:p>
    <w:p w14:paraId="79D0A59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формы аттестации и оценочные материалы, формирующие систему оценивания;</w:t>
      </w:r>
    </w:p>
    <w:p w14:paraId="546E394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календарный учебный график;</w:t>
      </w:r>
    </w:p>
    <w:p w14:paraId="2398FA8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список литературы, используемой при написании программы.</w:t>
      </w:r>
    </w:p>
    <w:p w14:paraId="3ED0697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2) исключен с 29 ноября 2022 г. – </w:t>
      </w:r>
      <w:hyperlink r:id="rId53" w:anchor="/document/405836583/entry/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Приказ</w:t>
        </w:r>
      </w:hyperlink>
      <w:r w:rsidRPr="00014155">
        <w:rPr>
          <w:rFonts w:ascii="inherit" w:eastAsia="Times New Roman" w:hAnsi="inherit" w:cs="Times New Roman"/>
          <w:color w:val="000000"/>
          <w:spacing w:val="8"/>
          <w:kern w:val="0"/>
          <w:sz w:val="24"/>
          <w:szCs w:val="24"/>
          <w:lang w:eastAsia="ru-RU"/>
          <w14:ligatures w14:val="none"/>
        </w:rPr>
        <w:t> Министерства образования Приморского края от 2 августа 2022 г. N пр 23а-801</w:t>
      </w:r>
    </w:p>
    <w:p w14:paraId="5C6B7C5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hyperlink r:id="rId54" w:anchor="/document/44740009/entry/150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См. предыдущую редакцию</w:t>
        </w:r>
      </w:hyperlink>
    </w:p>
    <w:p w14:paraId="228EA5BF"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исключен с 29 ноября 2022 г. – </w:t>
      </w:r>
      <w:hyperlink r:id="rId55" w:anchor="/document/405836583/entry/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Приказ</w:t>
        </w:r>
      </w:hyperlink>
      <w:r w:rsidRPr="00014155">
        <w:rPr>
          <w:rFonts w:ascii="inherit" w:eastAsia="Times New Roman" w:hAnsi="inherit" w:cs="Times New Roman"/>
          <w:color w:val="000000"/>
          <w:spacing w:val="8"/>
          <w:kern w:val="0"/>
          <w:sz w:val="24"/>
          <w:szCs w:val="24"/>
          <w:lang w:eastAsia="ru-RU"/>
          <w14:ligatures w14:val="none"/>
        </w:rPr>
        <w:t> Министерства образования Приморского края от 2 августа 2022 г. N пр 23а-801</w:t>
      </w:r>
    </w:p>
    <w:p w14:paraId="55795F6F"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hyperlink r:id="rId56" w:anchor="/document/44740009/entry/150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См. предыдущую редакцию</w:t>
        </w:r>
      </w:hyperlink>
    </w:p>
    <w:p w14:paraId="2C4F175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исключен с 29 ноября 2022 г. – </w:t>
      </w:r>
      <w:hyperlink r:id="rId57" w:anchor="/document/405836583/entry/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Приказ</w:t>
        </w:r>
      </w:hyperlink>
      <w:r w:rsidRPr="00014155">
        <w:rPr>
          <w:rFonts w:ascii="inherit" w:eastAsia="Times New Roman" w:hAnsi="inherit" w:cs="Times New Roman"/>
          <w:color w:val="000000"/>
          <w:spacing w:val="8"/>
          <w:kern w:val="0"/>
          <w:sz w:val="24"/>
          <w:szCs w:val="24"/>
          <w:lang w:eastAsia="ru-RU"/>
          <w14:ligatures w14:val="none"/>
        </w:rPr>
        <w:t> Министерства образования Приморского края от 2 августа 2022 г. N пр 23а-801</w:t>
      </w:r>
    </w:p>
    <w:p w14:paraId="71403628"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hyperlink r:id="rId58" w:anchor="/document/44740009/entry/150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См. предыдущую редакцию</w:t>
        </w:r>
      </w:hyperlink>
    </w:p>
    <w:p w14:paraId="476A818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ожидаемые результаты освоения образовательной программы (каждой части образовательной программы) соответствуют обозначенным образовательной программой цели и задачам ее реализации;</w:t>
      </w:r>
    </w:p>
    <w:p w14:paraId="5BF838E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содержание и условия реализации образовательной программы соответствуют возрастным и индивидуальным особенностям обучающихся по программе;</w:t>
      </w:r>
    </w:p>
    <w:p w14:paraId="5CAC422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в рамках реализации образовательной программы предусматривается материально-техническое обеспечение, достаточное для соблюдения условий реализации образовательной программы и достижения заявленных результатов освоения образовательной программы;</w:t>
      </w:r>
    </w:p>
    <w:p w14:paraId="577371A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реализация образовательной программы направлена на формирование и развитие творческих способностей детей и/или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w:t>
      </w:r>
    </w:p>
    <w:p w14:paraId="02DC853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реализация образовательной программы не нацелена на достижение предметных результатов освоения основной образовательной программы начального и(или) основного и(или) среднего общего образования, предусмотренных федеральными государственными образовательными стандартами основного общего образования;</w:t>
      </w:r>
    </w:p>
    <w:p w14:paraId="60F0400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нормативная стоимость образовательной программы за период ее реализации не превышает норматив обеспечения сертификата, приходящий на аналогичный период, определяемый в соответствии с программой персонифицированного финансирования муниципалитета, на территории которого реализуется образовательная программа.</w:t>
      </w:r>
    </w:p>
    <w:p w14:paraId="7BD49E8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сведения, указанные в уведомлении, подаваемом в соответствии с </w:t>
      </w:r>
      <w:hyperlink r:id="rId59" w:anchor="/document/402849312/entry/104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47</w:t>
        </w:r>
      </w:hyperlink>
      <w:r w:rsidRPr="00014155">
        <w:rPr>
          <w:rFonts w:ascii="inherit" w:eastAsia="Times New Roman" w:hAnsi="inherit" w:cs="Times New Roman"/>
          <w:color w:val="000000"/>
          <w:spacing w:val="8"/>
          <w:kern w:val="0"/>
          <w:sz w:val="24"/>
          <w:szCs w:val="24"/>
          <w:lang w:eastAsia="ru-RU"/>
          <w14:ligatures w14:val="none"/>
        </w:rPr>
        <w:t> настоящих Правил, не противоречат приложенной к уведомлению образовательной программе;</w:t>
      </w:r>
    </w:p>
    <w:p w14:paraId="26D2F0B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12) поставщик образовательных услуг имеет право на реализацию образовательной программы в заявленном муниципальном районе (муниципальном округе, городском округе). Условие не применяется к </w:t>
      </w:r>
      <w:r w:rsidRPr="00014155">
        <w:rPr>
          <w:rFonts w:ascii="inherit" w:eastAsia="Times New Roman" w:hAnsi="inherit" w:cs="Times New Roman"/>
          <w:color w:val="000000"/>
          <w:spacing w:val="8"/>
          <w:kern w:val="0"/>
          <w:sz w:val="24"/>
          <w:szCs w:val="24"/>
          <w:lang w:eastAsia="ru-RU"/>
          <w14:ligatures w14:val="none"/>
        </w:rPr>
        <w:lastRenderedPageBreak/>
        <w:t>образовательным программам, реализуемым исключительно с применением электронного обучения и (или) дистанционных образовательных технологий.</w:t>
      </w:r>
    </w:p>
    <w:p w14:paraId="056A965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51. В случае установления невыполнения одного или более условий, определенных </w:t>
      </w:r>
      <w:hyperlink r:id="rId60" w:anchor="/document/402849312/entry/105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50</w:t>
        </w:r>
      </w:hyperlink>
      <w:r w:rsidRPr="00014155">
        <w:rPr>
          <w:rFonts w:ascii="inherit" w:eastAsia="Times New Roman" w:hAnsi="inherit" w:cs="Times New Roman"/>
          <w:color w:val="000000"/>
          <w:spacing w:val="8"/>
          <w:kern w:val="0"/>
          <w:sz w:val="24"/>
          <w:szCs w:val="24"/>
          <w:lang w:eastAsia="ru-RU"/>
          <w14:ligatures w14:val="none"/>
        </w:rPr>
        <w:t> настоящих Правил, поставщику образовательных услуг, направившему образовательную программу на процедуру добровольной оценки, направляется уведомление об отказе во внесении образовательной программы в Реестр сертифицированных образовательных программ.</w:t>
      </w:r>
    </w:p>
    <w:p w14:paraId="6516885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52. Поставщик образовательных услуг имеет право подавать образовательные программы на процедуру добровольной оценки неограниченное число раз.</w:t>
      </w:r>
    </w:p>
    <w:p w14:paraId="2C7900F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53. На основании принятого решения о включении образовательной программы в Реестр сертифицированных образовательных программ оператором персонифицированного финансирования создается запись в Реестре сертифицированных образовательных программ, в которую вносятся сведения об образовательной программе, нормативной стоимости образовательной услуги (нормативных стоимостях образовательных услуг) и реализующем образовательную программу поставщике образовательных услуг.</w:t>
      </w:r>
    </w:p>
    <w:p w14:paraId="3926E6A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54. Поставщик образовательных услуг извещается о создании записи в Реестре сертифицированных образовательных программ, нормативной стоимости образовательной услуги (нормативных стоимостях образовательных услуг), не позднее 2-х рабочих дней после создания указанной записи.</w:t>
      </w:r>
    </w:p>
    <w:p w14:paraId="246ACC11"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55. Формы и порядок направления уведомлений, указанных в </w:t>
      </w:r>
      <w:hyperlink r:id="rId61" w:anchor="/document/402849312/entry/104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47</w:t>
        </w:r>
      </w:hyperlink>
      <w:r w:rsidRPr="00014155">
        <w:rPr>
          <w:rFonts w:ascii="inherit" w:eastAsia="Times New Roman" w:hAnsi="inherit" w:cs="Times New Roman"/>
          <w:color w:val="000000"/>
          <w:spacing w:val="8"/>
          <w:kern w:val="0"/>
          <w:sz w:val="24"/>
          <w:szCs w:val="24"/>
          <w:lang w:eastAsia="ru-RU"/>
          <w14:ligatures w14:val="none"/>
        </w:rPr>
        <w:t>, </w:t>
      </w:r>
      <w:hyperlink r:id="rId62" w:anchor="/document/402849312/entry/105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51</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устанавливается оператором персонифицированного финансирования.</w:t>
      </w:r>
    </w:p>
    <w:p w14:paraId="30235B4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577187F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VI. Порядок ведения реестра сертифицированных образовательных программ</w:t>
      </w:r>
    </w:p>
    <w:p w14:paraId="397ABC8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49FECD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56. Ведение Реестра сертифицированных образовательных программ осуществляется оператором персонифицированного финансирования.</w:t>
      </w:r>
    </w:p>
    <w:p w14:paraId="764E1E3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57. Реестр сертифицированных образовательных программ содержит следующие сведения:</w:t>
      </w:r>
    </w:p>
    <w:p w14:paraId="2DE9241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идентификатор образовательной программы;</w:t>
      </w:r>
    </w:p>
    <w:p w14:paraId="6419EAD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идентификатор поставщика образовательных услуг, реализующий образовательную программу;</w:t>
      </w:r>
    </w:p>
    <w:p w14:paraId="5153BA5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возможность зачисления на обучение по образовательной программе;</w:t>
      </w:r>
    </w:p>
    <w:p w14:paraId="14213D5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наименование образовательной программы (и наименования каждой образовательной услуги, реализуемой в ее рамках, в случае выделения отдельных частей образовательной программы);</w:t>
      </w:r>
    </w:p>
    <w:p w14:paraId="5A3B8F0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направленность образовательной программы;</w:t>
      </w:r>
    </w:p>
    <w:p w14:paraId="39EB81A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6) вид деятельности образовательной программы;</w:t>
      </w:r>
    </w:p>
    <w:p w14:paraId="1ADA73C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место реализации образовательной программы (с указанием на муниципальный район (муниципальный округ, городской округ) и тип местности реализации образовательной программы);</w:t>
      </w:r>
    </w:p>
    <w:p w14:paraId="49999B4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цели и задачи образовательной программы, а также ожидаемые результаты реализации образовательной программы (для каждой отдельной части образовательной программы);</w:t>
      </w:r>
    </w:p>
    <w:p w14:paraId="24E5B1E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форма обучения по образовательной программе и используемые образовательные технологии;</w:t>
      </w:r>
    </w:p>
    <w:p w14:paraId="1AE7BC7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аннотация образовательной программы;</w:t>
      </w:r>
    </w:p>
    <w:p w14:paraId="47362C9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возрастная категория обучающихся;</w:t>
      </w:r>
    </w:p>
    <w:p w14:paraId="0459BDB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 категория(и) состояние здоровья обучающихся (включая указание на наличие ограниченных возможностей здоровья у обучающихся);</w:t>
      </w:r>
    </w:p>
    <w:p w14:paraId="01D061B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 период реализации образовательной программы в месяцах (продолжительность всей программы и каждой отдельной части образовательной программы);</w:t>
      </w:r>
    </w:p>
    <w:p w14:paraId="324248F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14) продолжительность образовательной программы в часах, реализуемых в очной форме, заочной форме, в очной форме с использованием дистанционных технологий, в очной форме с использованием электронного обучения, в том числе в рамках групповой работы с детьми, индивидуальной работы с детьми, работы со всем объединением по программе (при наличии соответствующих часов в учебном плане программы; всей программы и каждой отдельной части образовательной программы), совокупная продолжительность образовательной программы (отдельной части образовательной программы) в часах;</w:t>
      </w:r>
    </w:p>
    <w:p w14:paraId="33F69D4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15) сведения о квалификации педагогических работников, реализующих образовательную программу (для каждой отдельной части образовательной программы);</w:t>
      </w:r>
    </w:p>
    <w:p w14:paraId="16FD74D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16) число часов сопровождения детей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в том числе в рамках групповой работы с детьми, индивидуальной работы с детьми, работы со всем объединением по программе (при наличии; для каждой отдельной части образовательной программы);</w:t>
      </w:r>
    </w:p>
    <w:p w14:paraId="1477CB6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17) ожидаемая средняя численность детей, одновременно обучающихся в рамках часов учебного плана, предусматриваемых реализацию программы одновременно для всего объединения;</w:t>
      </w:r>
    </w:p>
    <w:p w14:paraId="52C2CE7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18) ожидаемая минимальная и максимальная численность детей, обучающихся в одной группе (для каждой отдельной части образовательной программы);</w:t>
      </w:r>
    </w:p>
    <w:p w14:paraId="1678615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19) нормы оснащения детей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программы;</w:t>
      </w:r>
    </w:p>
    <w:p w14:paraId="233BD8F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20) сведения о необходимости предоставления медицинской справки при зачислении на обучение;</w:t>
      </w:r>
    </w:p>
    <w:p w14:paraId="4A00688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21) сведения о документе, предоставляемом по результатам освоения образовательной программы;</w:t>
      </w:r>
    </w:p>
    <w:p w14:paraId="0CB7F91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22) нормативная стоимость образовательной услуги (для каждой отдельной части образовательной программы);</w:t>
      </w:r>
    </w:p>
    <w:p w14:paraId="08DB913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23) количество договоров об образовании по образовательной программе, заключенных и действующих в текущем периоде реализации программы персонифицированного финансирования;</w:t>
      </w:r>
    </w:p>
    <w:p w14:paraId="6A5FBF9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24) численность детей, завершивших обучение по образовательной программе;</w:t>
      </w:r>
    </w:p>
    <w:p w14:paraId="76466D1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25) рейтинг образовательной программы;</w:t>
      </w:r>
    </w:p>
    <w:p w14:paraId="06D48FC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26) дата включения образовательной программы в Реестр сертифицированных образовательных программ.</w:t>
      </w:r>
    </w:p>
    <w:p w14:paraId="239DBA5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58. Идентификатор образовательной программы, указанный в </w:t>
      </w:r>
      <w:hyperlink r:id="rId63" w:anchor="/document/402849312/entry/157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определяется с учетом порядкового номера включения образовательной программы в Реестр сертифицированных образовательных программ.</w:t>
      </w:r>
    </w:p>
    <w:p w14:paraId="7503442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59. Возможность зачисления на обучение по образовательной программе, указанная в </w:t>
      </w:r>
      <w:hyperlink r:id="rId64" w:anchor="/document/402849312/entry/157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3)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устанавливается оператором персонифицированного финансирования в связи с получением уведомления поставщика образовательных услуг о завершении/открытии набора на обучение, подаваемого в соответствии с </w:t>
      </w:r>
      <w:hyperlink r:id="rId65" w:anchor="/document/402849312/entry/106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66</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195B234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60. Сведения, указанные в </w:t>
      </w:r>
      <w:hyperlink r:id="rId66" w:anchor="/document/402849312/entry/157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2) – 21)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w:t>
      </w:r>
      <w:hyperlink r:id="rId67" w:anchor="/document/402849312/entry/104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пунктами 47</w:t>
        </w:r>
      </w:hyperlink>
      <w:r w:rsidRPr="00014155">
        <w:rPr>
          <w:rFonts w:ascii="inherit" w:eastAsia="Times New Roman" w:hAnsi="inherit" w:cs="Times New Roman"/>
          <w:color w:val="000000"/>
          <w:spacing w:val="8"/>
          <w:kern w:val="0"/>
          <w:sz w:val="24"/>
          <w:szCs w:val="24"/>
          <w:lang w:eastAsia="ru-RU"/>
          <w14:ligatures w14:val="none"/>
        </w:rPr>
        <w:t>, </w:t>
      </w:r>
      <w:hyperlink r:id="rId68" w:anchor="/document/402849312/entry/106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67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86525C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61. Нормативная стоимость образовательной услуги вносится/изменяется оператором персонифицированного финансирования в случаях:</w:t>
      </w:r>
    </w:p>
    <w:p w14:paraId="3B67D62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первичного включения образовательной программы в систему персонифицированного финансирования;</w:t>
      </w:r>
    </w:p>
    <w:p w14:paraId="198E93B8"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внесения изменений в сведения об образовательной программе, указанные в </w:t>
      </w:r>
      <w:hyperlink r:id="rId69" w:anchor="/document/402849312/entry/1575"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5)</w:t>
        </w:r>
      </w:hyperlink>
      <w:r w:rsidRPr="00014155">
        <w:rPr>
          <w:rFonts w:ascii="inherit" w:eastAsia="Times New Roman" w:hAnsi="inherit" w:cs="Times New Roman"/>
          <w:color w:val="000000"/>
          <w:spacing w:val="8"/>
          <w:kern w:val="0"/>
          <w:sz w:val="24"/>
          <w:szCs w:val="24"/>
          <w:lang w:eastAsia="ru-RU"/>
          <w14:ligatures w14:val="none"/>
        </w:rPr>
        <w:t>, </w:t>
      </w:r>
      <w:hyperlink r:id="rId70" w:anchor="/document/402849312/entry/1571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14) – 21)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0DC5CA9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изменения общих параметров, установленных настоящими Правилами, используемых для определения нормативной стоимости образовательной услуги.</w:t>
      </w:r>
    </w:p>
    <w:p w14:paraId="77FAE1E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62. Нормативная стоимость образовательной услуги определяется в соответствии с </w:t>
      </w:r>
      <w:hyperlink r:id="rId71" w:anchor="/document/402849312/entry/107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пунктами 72 – 76</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6EB8E781"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63. Сведения, указанные в </w:t>
      </w:r>
      <w:hyperlink r:id="rId72" w:anchor="/document/402849312/entry/1572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23)</w:t>
        </w:r>
      </w:hyperlink>
      <w:r w:rsidRPr="00014155">
        <w:rPr>
          <w:rFonts w:ascii="inherit" w:eastAsia="Times New Roman" w:hAnsi="inherit" w:cs="Times New Roman"/>
          <w:color w:val="000000"/>
          <w:spacing w:val="8"/>
          <w:kern w:val="0"/>
          <w:sz w:val="24"/>
          <w:szCs w:val="24"/>
          <w:lang w:eastAsia="ru-RU"/>
          <w14:ligatures w14:val="none"/>
        </w:rPr>
        <w:t> и </w:t>
      </w:r>
      <w:hyperlink r:id="rId73" w:anchor="/document/402849312/entry/1572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24)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основе учета заключенных за соответствующий период договоров об образовании между поставщиком образовательных услуг и родителями (законными представителями) детей по соответствующей образовательной программе.</w:t>
      </w:r>
    </w:p>
    <w:p w14:paraId="46962D7C"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64. Сведения, указанные в </w:t>
      </w:r>
      <w:hyperlink r:id="rId74" w:anchor="/document/402849312/entry/15725"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25)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основе определяемого в соответствии с </w:t>
      </w:r>
      <w:hyperlink r:id="rId75" w:anchor="/document/402849312/entry/1134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134</w:t>
        </w:r>
      </w:hyperlink>
      <w:r w:rsidRPr="00014155">
        <w:rPr>
          <w:rFonts w:ascii="inherit" w:eastAsia="Times New Roman" w:hAnsi="inherit" w:cs="Times New Roman"/>
          <w:color w:val="000000"/>
          <w:spacing w:val="8"/>
          <w:kern w:val="0"/>
          <w:sz w:val="24"/>
          <w:szCs w:val="24"/>
          <w:lang w:eastAsia="ru-RU"/>
          <w14:ligatures w14:val="none"/>
        </w:rPr>
        <w:t> настоящих Правил значения рейтинга образовательной программы.</w:t>
      </w:r>
    </w:p>
    <w:p w14:paraId="0A5BBE00"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65. Сведения, указанные в </w:t>
      </w:r>
      <w:hyperlink r:id="rId76" w:anchor="/document/402849312/entry/1572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26)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в соответствии с датой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w:t>
      </w:r>
    </w:p>
    <w:p w14:paraId="7C94B23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66. Поставщик образовательных услуг по своему решению имеет право в любой момент прекратить набор на обучение по реализуемым им образовательным программам, направив оператору персонифицированного финансирования уведомление о прекращении набора на обучение, содержащее информацию об образовательных программах и отдельных ее частях, по которым предполагается прекращение зачисления на обучение. Поставщик образовательных услуг имеет право в любой момент открыть набор на обучение по образовательным программам, включенным в Реестр сертифицированных образовательных программ, и их отдельным частям, направив оператору персонифицированного финансирования уведомление об открытии набора на обучение, содержащее информацию об образовательных программах, по которым предполагается возобновление зачисления на обучение. Оператор персонифицированного финансирования в день получения указанных уведомлений вносит соответствующие изменения в Реестр сертифицированных образовательных программ.</w:t>
      </w:r>
    </w:p>
    <w:p w14:paraId="6F857B8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67. Поставщик образовательных услуг имеет право изменить сведения об образовательной программе, указанные в </w:t>
      </w:r>
      <w:hyperlink r:id="rId77" w:anchor="/document/402849312/entry/157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8) – 19)</w:t>
        </w:r>
      </w:hyperlink>
      <w:r w:rsidRPr="00014155">
        <w:rPr>
          <w:rFonts w:ascii="inherit" w:eastAsia="Times New Roman" w:hAnsi="inherit" w:cs="Times New Roman"/>
          <w:color w:val="000000"/>
          <w:spacing w:val="8"/>
          <w:kern w:val="0"/>
          <w:sz w:val="24"/>
          <w:szCs w:val="24"/>
          <w:lang w:eastAsia="ru-RU"/>
          <w14:ligatures w14:val="none"/>
        </w:rPr>
        <w:t>, </w:t>
      </w:r>
      <w:hyperlink r:id="rId78" w:anchor="/document/402849312/entry/157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 в случае если на момент изменения указанных сведений нет действующих договоров об образовании по соответствующей образовательной программе и/или не подано ни одной заявки на обучение по соответствующей образовательной программе. Для этого поставщик образовательных услуг направляет оператору персонифицированного финансирования уведомление об изменении сведений об образовательной программе, содержащее новые сведения.</w:t>
      </w:r>
    </w:p>
    <w:p w14:paraId="6EE1205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68. Оператор персонифицированного финансирования в течение 5-ти рабочих дней с момента получения уведомления об изменении сведений об образовательной программе проверяет выполнение для образовательной программы условий, установленных </w:t>
      </w:r>
      <w:hyperlink r:id="rId79" w:anchor="/document/402849312/entry/105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50</w:t>
        </w:r>
      </w:hyperlink>
      <w:r w:rsidRPr="00014155">
        <w:rPr>
          <w:rFonts w:ascii="inherit" w:eastAsia="Times New Roman" w:hAnsi="inherit" w:cs="Times New Roman"/>
          <w:color w:val="000000"/>
          <w:spacing w:val="8"/>
          <w:kern w:val="0"/>
          <w:sz w:val="24"/>
          <w:szCs w:val="24"/>
          <w:lang w:eastAsia="ru-RU"/>
          <w14:ligatures w14:val="none"/>
        </w:rPr>
        <w:t xml:space="preserve"> настоящих Правил. В случае выполнения указанных условий оператор персонифицированного финансирования осуществляет оценку нормативной стоимости образовательной услуги (нормативных стоимостей образовательных услуг) и вносит необходимые изменения в Реестр сертифицированных </w:t>
      </w:r>
      <w:r w:rsidRPr="00014155">
        <w:rPr>
          <w:rFonts w:ascii="inherit" w:eastAsia="Times New Roman" w:hAnsi="inherit" w:cs="Times New Roman"/>
          <w:color w:val="000000"/>
          <w:spacing w:val="8"/>
          <w:kern w:val="0"/>
          <w:sz w:val="24"/>
          <w:szCs w:val="24"/>
          <w:lang w:eastAsia="ru-RU"/>
          <w14:ligatures w14:val="none"/>
        </w:rPr>
        <w:lastRenderedPageBreak/>
        <w:t>образовательных программ. В случае невыполнения одного из указанных условий оператор персонифицированного финансирования отклоняет уведомление об изменении сведений об образовательной программе. О принятом решении о внесении изменений в Реестр сертифицированных образовательных программ оператор персонифицированного финансирования извещает поставщика образовательных услуг в течение 1-го рабочего дня после принятия соответствующего решения.</w:t>
      </w:r>
    </w:p>
    <w:p w14:paraId="4DA2A742"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69. Оператор персонифицированного финансирования в целях обеспечения соответствия образовательных программ, включенных в Реестр сертифицированных образовательных программ, условиям, установленным </w:t>
      </w:r>
      <w:hyperlink r:id="rId80" w:anchor="/document/402849312/entry/105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50</w:t>
        </w:r>
      </w:hyperlink>
      <w:r w:rsidRPr="00014155">
        <w:rPr>
          <w:rFonts w:ascii="inherit" w:eastAsia="Times New Roman" w:hAnsi="inherit" w:cs="Times New Roman"/>
          <w:color w:val="000000"/>
          <w:spacing w:val="8"/>
          <w:kern w:val="0"/>
          <w:sz w:val="24"/>
          <w:szCs w:val="24"/>
          <w:lang w:eastAsia="ru-RU"/>
          <w14:ligatures w14:val="none"/>
        </w:rPr>
        <w:t> настоящих Правил, проводит повторную проверку выполнения указанных условий для образовательной программы в случаях:</w:t>
      </w:r>
    </w:p>
    <w:p w14:paraId="73F7805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изменения настоящих Правил в части, определяющей условия включения образовательных программ в Реестр сертифицированных образовательных программ;</w:t>
      </w:r>
    </w:p>
    <w:p w14:paraId="790382F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получения запроса от Уполномоченного органа муниципального района (муниципального округа, городского округа), на территории которого реализуется образовательная программа, либо органа, осуществляющих государственный контроль (надзор) в сфере образования в Приморском крае.</w:t>
      </w:r>
    </w:p>
    <w:p w14:paraId="16C507A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70. В случае установления оператором персонифицированного финансирования по результатам повторной проверки, проводимой в соответствии с </w:t>
      </w:r>
      <w:hyperlink r:id="rId81" w:anchor="/document/402849312/entry/106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69</w:t>
        </w:r>
      </w:hyperlink>
      <w:r w:rsidRPr="00014155">
        <w:rPr>
          <w:rFonts w:ascii="inherit" w:eastAsia="Times New Roman" w:hAnsi="inherit" w:cs="Times New Roman"/>
          <w:color w:val="000000"/>
          <w:spacing w:val="8"/>
          <w:kern w:val="0"/>
          <w:sz w:val="24"/>
          <w:szCs w:val="24"/>
          <w:lang w:eastAsia="ru-RU"/>
          <w14:ligatures w14:val="none"/>
        </w:rPr>
        <w:t> настоящих Правил, невыполнения одного и более условий, предусмотренных </w:t>
      </w:r>
      <w:hyperlink r:id="rId82" w:anchor="/document/402849312/entry/105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50</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в течение 1 рабочего дня исключает образовательную программу из Реестра сертифицированных образовательных программ и уведомляет об этом поставщика образовательных услуг, осуществляющего реализацию образовательной программы.</w:t>
      </w:r>
    </w:p>
    <w:p w14:paraId="1FC2EF6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71. Формы и порядок направления уведомлений, указанных в </w:t>
      </w:r>
      <w:hyperlink r:id="rId83" w:anchor="/document/402849312/entry/106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66</w:t>
        </w:r>
      </w:hyperlink>
      <w:r w:rsidRPr="00014155">
        <w:rPr>
          <w:rFonts w:ascii="inherit" w:eastAsia="Times New Roman" w:hAnsi="inherit" w:cs="Times New Roman"/>
          <w:color w:val="000000"/>
          <w:spacing w:val="8"/>
          <w:kern w:val="0"/>
          <w:sz w:val="24"/>
          <w:szCs w:val="24"/>
          <w:lang w:eastAsia="ru-RU"/>
          <w14:ligatures w14:val="none"/>
        </w:rPr>
        <w:t>, </w:t>
      </w:r>
      <w:hyperlink r:id="rId84" w:anchor="/document/402849312/entry/106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67</w:t>
        </w:r>
      </w:hyperlink>
      <w:r w:rsidRPr="00014155">
        <w:rPr>
          <w:rFonts w:ascii="inherit" w:eastAsia="Times New Roman" w:hAnsi="inherit" w:cs="Times New Roman"/>
          <w:color w:val="000000"/>
          <w:spacing w:val="8"/>
          <w:kern w:val="0"/>
          <w:sz w:val="24"/>
          <w:szCs w:val="24"/>
          <w:lang w:eastAsia="ru-RU"/>
          <w14:ligatures w14:val="none"/>
        </w:rPr>
        <w:t>, </w:t>
      </w:r>
      <w:hyperlink r:id="rId85" w:anchor="/document/402849312/entry/107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70</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устанавливаются оператором персонифицированного финансирования.</w:t>
      </w:r>
    </w:p>
    <w:p w14:paraId="1468021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7523F50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VII. Порядок определения нормативной стоимости образовательной услуги</w:t>
      </w:r>
    </w:p>
    <w:p w14:paraId="7F7B155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FEF36C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72. Нормативная стоимость образовательной услуги определяется оператором персонифицированного финансирования для каждой части образовательной программы, включенной в Реестр сертифицированных образовательных программ.</w:t>
      </w:r>
    </w:p>
    <w:p w14:paraId="0715275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73. Определение нормативной стоимости образовательной услуги осуществляется на основании сведений, характеризующих особенности реализации образовательной программы, указанных в </w:t>
      </w:r>
      <w:hyperlink r:id="rId86" w:anchor="/document/402849312/entry/105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57</w:t>
        </w:r>
      </w:hyperlink>
      <w:r w:rsidRPr="00014155">
        <w:rPr>
          <w:rFonts w:ascii="inherit" w:eastAsia="Times New Roman" w:hAnsi="inherit" w:cs="Times New Roman"/>
          <w:color w:val="000000"/>
          <w:spacing w:val="8"/>
          <w:kern w:val="0"/>
          <w:sz w:val="24"/>
          <w:szCs w:val="24"/>
          <w:lang w:eastAsia="ru-RU"/>
          <w14:ligatures w14:val="none"/>
        </w:rPr>
        <w:t> настоящих Правил, а также общих параметров, установленных настоящими Правилами.</w:t>
      </w:r>
    </w:p>
    <w:p w14:paraId="51940808"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74. Значения общих параметров, установленных настоящими Правилами и не определенных в </w:t>
      </w:r>
      <w:hyperlink r:id="rId87" w:anchor="/document/402849312/entry/107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76</w:t>
        </w:r>
      </w:hyperlink>
      <w:r w:rsidRPr="00014155">
        <w:rPr>
          <w:rFonts w:ascii="inherit" w:eastAsia="Times New Roman" w:hAnsi="inherit" w:cs="Times New Roman"/>
          <w:color w:val="000000"/>
          <w:spacing w:val="8"/>
          <w:kern w:val="0"/>
          <w:sz w:val="24"/>
          <w:szCs w:val="24"/>
          <w:lang w:eastAsia="ru-RU"/>
          <w14:ligatures w14:val="none"/>
        </w:rPr>
        <w:t xml:space="preserve"> настоящих Правил, используемых для определения </w:t>
      </w:r>
      <w:r w:rsidRPr="00014155">
        <w:rPr>
          <w:rFonts w:ascii="inherit" w:eastAsia="Times New Roman" w:hAnsi="inherit" w:cs="Times New Roman"/>
          <w:color w:val="000000"/>
          <w:spacing w:val="8"/>
          <w:kern w:val="0"/>
          <w:sz w:val="24"/>
          <w:szCs w:val="24"/>
          <w:lang w:eastAsia="ru-RU"/>
          <w14:ligatures w14:val="none"/>
        </w:rPr>
        <w:lastRenderedPageBreak/>
        <w:t>нормативной стоимости образовательной услуги, устанавливаются правовыми актами органов местного самоуправления муниципальных образований, на территории которых реализуются соответствующие образовательные программы.</w:t>
      </w:r>
    </w:p>
    <w:p w14:paraId="3704EE4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75. Нормативная стоимость образовательной услуги определяется, как совокупный объем затрат, необходимых для оказания образовательной услуги одному обучающемуся, и включает в себя:</w:t>
      </w:r>
    </w:p>
    <w:p w14:paraId="5336E02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затраты на оплату труда n начисления на выплаты по оплате труда педагогического персонала, непосредственно реализующего образовательную программу;</w:t>
      </w:r>
    </w:p>
    <w:p w14:paraId="7B43273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затраты на оплату труда педагогического персонала, необходимого для сопровождения реализации образовательной программы (педагоги-психологи, педагоги-организаторы, методисты, социальные педагоги и пр.);</w:t>
      </w:r>
    </w:p>
    <w:p w14:paraId="5A4549E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затраты на приобретение материальных запасов, потребляемых в процессе реализации образовательной программы;</w:t>
      </w:r>
    </w:p>
    <w:p w14:paraId="2F309E0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затраты на приобретение, амортизацию и восполнение средств обучения, используемых при реализации образовательной программы;</w:t>
      </w:r>
    </w:p>
    <w:p w14:paraId="772C139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затраты на приобретение коммунальных услуг за исключением объемов, необходимых для обеспечения сохранения недвижимого имущества;</w:t>
      </w:r>
    </w:p>
    <w:p w14:paraId="70F9656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затраты на приобретение услуг связи;</w:t>
      </w:r>
    </w:p>
    <w:p w14:paraId="2AB3BB2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затраты на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w:t>
      </w:r>
    </w:p>
    <w:p w14:paraId="4C20349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затраты на оплату труда и начисления на выплаты по оплате труда работников поставщиков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14:paraId="0A8F5C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затраты на обеспечение получения дополнительного образования педагогическими работниками, принимающими участие в реализации образовательной программы;</w:t>
      </w:r>
    </w:p>
    <w:p w14:paraId="38E14E0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затраты на обеспечение допуска педагогических работников к педагогической деятельности (в том числе затраты на прохождение медицинских осмотров).</w:t>
      </w:r>
    </w:p>
    <w:p w14:paraId="367C201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76. Расчет нормативной стоимости образовательной услуги осуществляется по формуле:</w:t>
      </w:r>
    </w:p>
    <w:p w14:paraId="52E7E44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52C598C" w14:textId="7E88C435"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p>
    <w:p w14:paraId="317411B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"Формула 1"</w:t>
      </w:r>
    </w:p>
    <w:p w14:paraId="4CD8B31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05B146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где:</w:t>
      </w:r>
    </w:p>
    <w:p w14:paraId="312AA33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09C56F07" wp14:editId="7641059B">
                <wp:extent cx="333375" cy="228600"/>
                <wp:effectExtent l="0" t="0" r="0" b="0"/>
                <wp:docPr id="139871512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EA84E" id="AutoShape 2" o:spid="_x0000_s1026"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&#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средняя прогнозируемая заработная плата педагогов организаций дополнительного образования в муниципальном районе (городском округе) в году, на который определяется нормативная стоимость образовательной услуги (с учетом типа местности);</w:t>
      </w:r>
    </w:p>
    <w:p w14:paraId="4BC428C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780EFA3" wp14:editId="68762272">
                <wp:extent cx="381000" cy="247650"/>
                <wp:effectExtent l="0" t="0" r="0" b="0"/>
                <wp:docPr id="45097073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686B2" id="AutoShape 3" o:spid="_x0000_s1026" style="width:30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в рамках часов учебного плана, предусматриваемых реализацию программы одновременно для всего объединения;</w:t>
      </w:r>
    </w:p>
    <w:p w14:paraId="3F5C61A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7144E47" wp14:editId="010BABA0">
                <wp:extent cx="219075" cy="247650"/>
                <wp:effectExtent l="0" t="0" r="0" b="0"/>
                <wp:docPr id="115829688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59C32" id="AutoShape 4" o:spid="_x0000_s1026" style="width:17.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NY2A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в рамках часов учебного плана, предусматриваемых реализацию программы для группы детей;</w:t>
      </w:r>
    </w:p>
    <w:p w14:paraId="561B594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7C3C496" wp14:editId="6C596F74">
                <wp:extent cx="276225" cy="247650"/>
                <wp:effectExtent l="0" t="0" r="0" b="0"/>
                <wp:docPr id="199080015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2912F" id="AutoShape 5" o:spid="_x0000_s1026" style="width:21.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&#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в рамках часов учебного плана, предусматриваемых реализацию программы в рамках индивидуальной работы с детьми;</w:t>
      </w:r>
    </w:p>
    <w:p w14:paraId="723DAEB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E15ACF4" wp14:editId="6098D133">
                <wp:extent cx="381000" cy="276225"/>
                <wp:effectExtent l="0" t="0" r="0" b="0"/>
                <wp:docPr id="86955298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86832" id="AutoShape 6" o:spid="_x0000_s1026" style="width:30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сопровождения детей 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работы со всем объединением по программе;</w:t>
      </w:r>
    </w:p>
    <w:p w14:paraId="4363C6B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19E7315" wp14:editId="16B1D981">
                <wp:extent cx="276225" cy="276225"/>
                <wp:effectExtent l="0" t="0" r="0" b="0"/>
                <wp:docPr id="113564769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1492F" id="AutoShape 7" o:spid="_x0000_s1026"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сопровождения детей 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групповой работы с детьми по программе;</w:t>
      </w:r>
    </w:p>
    <w:p w14:paraId="65CA610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FF1DA6B" wp14:editId="3C550952">
                <wp:extent cx="276225" cy="276225"/>
                <wp:effectExtent l="0" t="0" r="0" b="0"/>
                <wp:docPr id="128145174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0017" id="AutoShape 8" o:spid="_x0000_s1026"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сопровождения детей дополнительным педагогическим работником одновременно с педагогическим работником, непосредственно осуществляющим реализацию части образовательной программы, в рамках индивидуальной работы с детьми по программе;</w:t>
      </w:r>
    </w:p>
    <w:p w14:paraId="1FF8EC2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5536F73" wp14:editId="0CE74E65">
                <wp:extent cx="285750" cy="247650"/>
                <wp:effectExtent l="0" t="0" r="0" b="0"/>
                <wp:docPr id="79339844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9C5F1" id="AutoShape 9" o:spid="_x0000_s1026" style="width: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реализуемых в очной форме в рамках часов учебного плана;</w:t>
      </w:r>
    </w:p>
    <w:p w14:paraId="2B88B79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0B73456" wp14:editId="2F5F9133">
                <wp:extent cx="371475" cy="247650"/>
                <wp:effectExtent l="0" t="0" r="0" b="0"/>
                <wp:docPr id="57271388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94B80" id="AutoShape 10" o:spid="_x0000_s1026" style="width:29.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реализуемых в заочной форме в рамках часов учебного плана;</w:t>
      </w:r>
    </w:p>
    <w:p w14:paraId="36F7D56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00520FB9" wp14:editId="6731D68A">
                <wp:extent cx="314325" cy="247650"/>
                <wp:effectExtent l="0" t="0" r="0" b="0"/>
                <wp:docPr id="1025626176"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6BDEB" id="AutoShape 11" o:spid="_x0000_s1026" style="width:24.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реализуемых в очной форме с использованием дистанционных технологий в рамках часов учебного плана;</w:t>
      </w:r>
    </w:p>
    <w:p w14:paraId="5CC2971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w:lastRenderedPageBreak/>
        <mc:AlternateContent>
          <mc:Choice Requires="wps">
            <w:drawing>
              <wp:inline distT="0" distB="0" distL="0" distR="0" wp14:anchorId="7E005E06" wp14:editId="6F23F800">
                <wp:extent cx="409575" cy="247650"/>
                <wp:effectExtent l="0" t="0" r="0" b="0"/>
                <wp:docPr id="148055755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F650E" id="AutoShape 12" o:spid="_x0000_s1026" style="width:3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продолжительность части образовательной программы в часах, реализуемых в очной форме с использованием электронного обучения в рамках часов учебного плана;</w:t>
      </w:r>
    </w:p>
    <w:p w14:paraId="302A98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а – совокупная продолжительность части образовательной программы в часах в рамках часов учебного плана:</w:t>
      </w:r>
    </w:p>
    <w:p w14:paraId="4735240F" w14:textId="57A636B3"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5881C1F" wp14:editId="31ABBE6F">
                <wp:extent cx="266700" cy="228600"/>
                <wp:effectExtent l="0" t="0" r="0" b="0"/>
                <wp:docPr id="1272122965"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3EC7F" id="AutoShape 14"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корректировку заработной платы педагогического работника, осуществляющего постоянное сопровождение детей в рамках программы, основанный на оценке уровня его квалификации и достижений. Решение об установлении повышающего коэффициента принимается оператором персонифицированного финансирования исходя из сведений, предусмотренных </w:t>
      </w:r>
      <w:hyperlink r:id="rId88" w:anchor="/document/402849312/entry/15715"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подпунктом 15)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CB5212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4B574C1" wp14:editId="604CCE14">
                <wp:extent cx="171450" cy="228600"/>
                <wp:effectExtent l="0" t="0" r="0" b="0"/>
                <wp:docPr id="393599108"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2DA1F" id="AutoShape 15" o:spid="_x0000_s1026" style="width: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сложившуюся в системе дополнительного образования практику трудоустройства более чем на одну ставку;</w:t>
      </w:r>
    </w:p>
    <w:p w14:paraId="2BC5968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d – норма нагрузки на ставку педагога дополнительного образования в неделю;</w:t>
      </w:r>
    </w:p>
    <w:p w14:paraId="562BBBB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4,345 – среднее количество недель в одном месяце;</w:t>
      </w:r>
    </w:p>
    <w:p w14:paraId="66CC2D3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52 – число недель в году;</w:t>
      </w:r>
    </w:p>
    <w:p w14:paraId="41EEC45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 периодичность прохождения повышения квалификации педагогическими работниками (один раз в три года);</w:t>
      </w:r>
    </w:p>
    <w:p w14:paraId="7FEEE3A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7D8AB76B" wp14:editId="4DAB8220">
                <wp:extent cx="409575" cy="228600"/>
                <wp:effectExtent l="0" t="0" r="0" b="0"/>
                <wp:docPr id="20200616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E57C6" id="AutoShape 16" o:spid="_x0000_s1026" style="width:32.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ожидаемая средняя численность детей, одновременно обучающихся в рамках часов учебного плана, предусматриваемых реализацию программы одновременно для всего объединения;</w:t>
      </w:r>
    </w:p>
    <w:p w14:paraId="265666AF" w14:textId="2887B5EA"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47ABE203" wp14:editId="280A6582">
                <wp:extent cx="247650" cy="228600"/>
                <wp:effectExtent l="0" t="0" r="0" b="0"/>
                <wp:docPr id="214247146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13EBD" id="AutoShape 17" o:spid="_x0000_s1026" style="width:19.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средняя наполняемость группы при реализации части образовательной программы, определяемая по формуле: </w:t>
      </w:r>
    </w:p>
    <w:p w14:paraId="5BAE196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где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7E4B3A64" wp14:editId="270C1CFE">
                <wp:extent cx="790575" cy="295275"/>
                <wp:effectExtent l="0" t="0" r="0" b="0"/>
                <wp:docPr id="251071607"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0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E7AE0" id="AutoShape 19" o:spid="_x0000_s1026" style="width:62.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минимальная (максимальная) наполняемость группы при реализации части образовательной программы;</w:t>
      </w:r>
    </w:p>
    <w:p w14:paraId="41111F0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6C1101F" wp14:editId="0794328F">
                <wp:extent cx="266700" cy="228600"/>
                <wp:effectExtent l="0" t="0" r="0" b="0"/>
                <wp:docPr id="1623771072"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56BC8" id="AutoShape 20"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привлечения дополнительных педагогических работников (педагоги-психологи, методисты, социальные педагоги и пр.) для сопровождения реализации части образовательной программы;</w:t>
      </w:r>
    </w:p>
    <w:p w14:paraId="48DFC8C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B643B64" wp14:editId="2F4741F2">
                <wp:extent cx="266700" cy="228600"/>
                <wp:effectExtent l="0" t="0" r="0" b="0"/>
                <wp:docPr id="168731348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69BA" id="AutoShape 21" o:spid="_x0000_s1026"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потребность в привлечении работников,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14:paraId="4C272CF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BB9B9DA" wp14:editId="7F1BD155">
                <wp:extent cx="209550" cy="228600"/>
                <wp:effectExtent l="0" t="0" r="0" b="0"/>
                <wp:docPr id="2031623393"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B7AD5" id="AutoShape 22" o:spid="_x0000_s102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отчислений по страховым взносам в государственные внебюджетные фонды;</w:t>
      </w:r>
    </w:p>
    <w:p w14:paraId="15F537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w:lastRenderedPageBreak/>
        <mc:AlternateContent>
          <mc:Choice Requires="wps">
            <w:drawing>
              <wp:inline distT="0" distB="0" distL="0" distR="0" wp14:anchorId="693AB4B8" wp14:editId="0C33E704">
                <wp:extent cx="314325" cy="228600"/>
                <wp:effectExtent l="0" t="0" r="0" b="0"/>
                <wp:docPr id="589697295"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8779D" id="AutoShape 23" o:spid="_x0000_s1026" style="width:24.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сохранение заработной платы и для работников, пребывающих в срочном отпуске, проходящих очередное повышение квалификации, а также пребывающих на больничном. Расчетное значение коэффициента определяется как сложившееся отношение числа календарных дней в году и числа дней, которое в среднем должны отработать педагогические и иные работники;</w:t>
      </w:r>
    </w:p>
    <w:p w14:paraId="7B68C52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b – расчетное время полезного использования одного кабинета при реализации образовательных программ, часов в неделю;</w:t>
      </w:r>
    </w:p>
    <w:p w14:paraId="7D601B1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E3234B5" wp14:editId="271CDCB2">
                <wp:extent cx="257175" cy="228600"/>
                <wp:effectExtent l="0" t="0" r="0" b="0"/>
                <wp:docPr id="433722320"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FB3F0" id="AutoShape 24" o:spid="_x0000_s1026"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базовая стоимость восполнения комплекта средств обучения (включая основные средства и материальные запасы),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w:t>
      </w:r>
    </w:p>
    <w:p w14:paraId="6AFB5A7A"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94B6372" wp14:editId="7C32CA87">
                <wp:extent cx="142875" cy="228600"/>
                <wp:effectExtent l="0" t="0" r="0" b="0"/>
                <wp:docPr id="1558764173"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32951" id="AutoShape 25" o:spid="_x0000_s1026" style="width:11.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нормы и интенсивность использования оборудования при реализации образовательной программы. Решение об установлении повышающего коэффициента принимается оператором персонифицированного финансирования, исходя из сведений, предусмотренных в </w:t>
      </w:r>
      <w:hyperlink r:id="rId89" w:anchor="/document/402849312/entry/1571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19)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47CAEB8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43908D23" wp14:editId="1B83475E">
                <wp:extent cx="295275" cy="228600"/>
                <wp:effectExtent l="0" t="0" r="0" b="0"/>
                <wp:docPr id="1272829051"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E8675" id="AutoShape 26" o:spid="_x0000_s1026"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базовая потребность в приобретении услуг, необходимых для обеспечения организации реализации образовательных программ (в том числе,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коммунальные услуги, услуги связи), определенная для одного кабинета на одну неделю функционирования;</w:t>
      </w:r>
    </w:p>
    <w:p w14:paraId="4EBAD24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65597D9" wp14:editId="6CAF2A3C">
                <wp:extent cx="304800" cy="228600"/>
                <wp:effectExtent l="0" t="0" r="0" b="0"/>
                <wp:docPr id="2105579166"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EB55B" id="AutoShape 27" o:spid="_x0000_s1026"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средние расходы на обеспечение повышения квалификации одного педагогического работника (включая оплату услуг повышения квалификации, проезд и организацию проживания педагогических работников);</w:t>
      </w:r>
    </w:p>
    <w:p w14:paraId="702253D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6F427CD" wp14:editId="2FA79B72">
                <wp:extent cx="314325" cy="228600"/>
                <wp:effectExtent l="0" t="0" r="0" b="0"/>
                <wp:docPr id="172281868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D50DA" id="AutoShape 28" o:spid="_x0000_s1026" style="width:24.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средние расходы на обеспечение прохождения одним педагогическим работником ежегодного медицинского осмотра;</w:t>
      </w:r>
    </w:p>
    <w:p w14:paraId="6FF6918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4C033230" wp14:editId="31A94A1C">
                <wp:extent cx="419100" cy="257175"/>
                <wp:effectExtent l="0" t="0" r="0" b="0"/>
                <wp:docPr id="1910183587"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3BC0B" id="AutoShape 29" o:spid="_x0000_s1026" style="width:33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уменьшение нагрузки на педагогических работников при реализации части образовательной программы в заочной форме обучения, значение которого составляет – 0,1</w:t>
      </w:r>
    </w:p>
    <w:p w14:paraId="613ACE9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468CD283" wp14:editId="2374CA3A">
                <wp:extent cx="419100" cy="257175"/>
                <wp:effectExtent l="0" t="0" r="0" b="0"/>
                <wp:docPr id="451658076"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49E79" id="AutoShape 30" o:spid="_x0000_s1026" style="width:33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уменьшение расходов на использование оборудования при реализации образовательной программы при реализации части образовательной программы в заочной форме обучения, значение которого составляет – 0;</w:t>
      </w:r>
    </w:p>
    <w:p w14:paraId="2813BD1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27ED65B" wp14:editId="66F23F3E">
                <wp:extent cx="419100" cy="257175"/>
                <wp:effectExtent l="0" t="0" r="0" b="0"/>
                <wp:docPr id="1941557536"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0FB5D" id="AutoShape 31" o:spid="_x0000_s1026" style="width:33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уменьшение на приобретение услуг, необходимых для обеспечения организации реализации образовательных программ при реализации части образовательной программы в заочной форме обучения, значение которого составляет – 0,1;</w:t>
      </w:r>
    </w:p>
    <w:p w14:paraId="1849CD1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w:lastRenderedPageBreak/>
        <mc:AlternateContent>
          <mc:Choice Requires="wps">
            <w:drawing>
              <wp:inline distT="0" distB="0" distL="0" distR="0" wp14:anchorId="767113B9" wp14:editId="6B0E971E">
                <wp:extent cx="371475" cy="257175"/>
                <wp:effectExtent l="0" t="0" r="0" b="0"/>
                <wp:docPr id="1144465593"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B8B5A" id="AutoShape 32" o:spid="_x0000_s1026" style="width:2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увеличение (уменьшение) расходов на использование оборудования при реализации образовательной программы с применением дистанционных технологий и/или технологий электронного обучения, значение которого составляет – 0,5;</w:t>
      </w:r>
    </w:p>
    <w:p w14:paraId="624E760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9C83DEE" wp14:editId="01FC99D3">
                <wp:extent cx="371475" cy="257175"/>
                <wp:effectExtent l="0" t="0" r="0" b="0"/>
                <wp:docPr id="1493995204"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8F07D" id="AutoShape 33" o:spid="_x0000_s1026" style="width:2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учитывающий увеличение (уменьшение) расходов на приобретение услуг, необходимых для обеспечения организации реализации образовательных программ, значение которого составляет – 0,5.</w:t>
      </w:r>
    </w:p>
    <w:p w14:paraId="7712AFA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2E8791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VIII. Порядок заключения и корректировки соглашений об оплате дополнительного образования</w:t>
      </w:r>
    </w:p>
    <w:p w14:paraId="4B7A842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62DB93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77. В целях финансового обеспечения затрат в связи с оказанием образовательных услуг поставщиком образовательных услуг в соответствии с договорами об образовании, поставщик образовательных услуг и Уполномоченный орган муниципалитета, предоставившего сертификаты дополнительного образования детям, получающим образовательные услуги у данного поставщика образовательных услуг, заключают соглашение об оплате дополнительного образования.</w:t>
      </w:r>
    </w:p>
    <w:p w14:paraId="1327716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78. Соглашение об оплате дополнительного образования должно содержать:</w:t>
      </w:r>
    </w:p>
    <w:p w14:paraId="6B35A6D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обязанность поставщика образовательных услуг по соблюдению требований, установленных настоящими Правилами;</w:t>
      </w:r>
    </w:p>
    <w:p w14:paraId="044EC26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обязанность поставщика образовательных услуг по ведению реестра договоров об образовании;</w:t>
      </w:r>
    </w:p>
    <w:p w14:paraId="5C84AEB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обязанность поставщика образовательных услуг по предоставлению Уполномоченному органу, иным лицам, привлекаемым Уполномоченным органом к проведению контроля оказания образовательных услуг, осуществляемого в целях обеспечения соответствия образовательных услуг требованиям настоящих Правил, иных правовых актов, регулирующих оказание услуг дополнительного образования детей, договоров об образовании (далее – Контроль), необходимых для проведения Контроля информации, документов, и обеспечению доступа в целях наблюдения за процессом оказания образовательных услуг;</w:t>
      </w:r>
    </w:p>
    <w:p w14:paraId="692FF01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обязанность Уполномоченного органа своевременно и в полном объеме осуществлять финансовое обеспечение затрат в связи с оказанием образовательных услуг поставщиком образовательных услуг, в соответствии с </w:t>
      </w:r>
      <w:hyperlink r:id="rId90" w:anchor="/document/402849312/entry/10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разделом X</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6F1A3FA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право Уполномоченного органа осуществлять контроль соблюдения настоящих Правил в отношении поставщика образовательных услуг самостоятельно, либо посредством привлечения иных юридических лиц, в том числе представителей органов власти;</w:t>
      </w:r>
    </w:p>
    <w:p w14:paraId="5D08C45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6) иные требования, предусмотренные действующим законодательством применительно к соглашениям о предоставлении грантов в форме субсидий юридическим и/или физическим лицам.</w:t>
      </w:r>
    </w:p>
    <w:p w14:paraId="3460C2A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79. Поставщик образовательных услуг, на обучение по образовательным программам которого в рамках системы персонифицированного финансирования создана заявка на обучение, вправе направить в соответствующий Уполномоченный орган заявку на заключение соглашения об оплате дополнительного образования в соответствии с порядком, предусмотренным правовым актом администрации муниципального района (муниципального округа, городского округа) (далее – Заявка на заключение соглашения).</w:t>
      </w:r>
    </w:p>
    <w:p w14:paraId="7F17547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80. В течение 10 рабочих дней после получения от поставщика образовательных услуг Заявки на заключение соглашения Уполномоченный орган обеспечивает:</w:t>
      </w:r>
    </w:p>
    <w:p w14:paraId="3D10E32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оценку объема исполненных и планируемых к исполнению обязательств местного бюджета по предоставлению грантов в форме субсидий поставщикам образовательных услуг, заключивших соглашения об оплате дополнительного образования до момента получения Заявки на заключение соглашения, с учетом средств, перечисленных и зарезервированных по заключенным договорам об образовании и созданным заявкам на обучение (далее – объем фактических обязательств);</w:t>
      </w:r>
    </w:p>
    <w:p w14:paraId="4BE71B5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заключение в целях уменьшения предусмотренных обязательств местного бюджета по предоставлению грантов в форме субсидий дополнительных соглашений с поставщиками образовательных услуг, заключивших соглашения об оплате дополнительного образования до момента получения Заявки на заключение соглашения;</w:t>
      </w:r>
    </w:p>
    <w:p w14:paraId="7C11DAE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перераспределение объемов обязательств местного бюджета, предусмотренных для отдельных типов получателей грантов в форме субсидий, включающее предусмотрение объема обязательств для соответствующего типа получателей грантов в форме субсидий в объеме не менее совокупного объема фактических обязательств по поставщикам образовательных услуг указанного типа, включая обязательства по поставщику образовательных услуг, подавшему Заявку на заключение соглашения;</w:t>
      </w:r>
    </w:p>
    <w:p w14:paraId="5408F15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заключение в целях увеличения обязательств местного бюджета, предусмотренных для отдельных типов получателей грантов в форме субсидий, и отражения в соглашениях об оплате дополнительного образования объемов фактических обязательств, дополнительных соглашений с поставщиками образовательных услуг, заключивших соглашения об оплате дополнительного образования до момента получения Заявки на заключение соглашения;</w:t>
      </w:r>
    </w:p>
    <w:p w14:paraId="761F93C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заключение соглашения об оплате дополнительного образования с поставщиком образовательных услуг, направившим Заявку на заключение соглашения.</w:t>
      </w:r>
    </w:p>
    <w:p w14:paraId="34765A0C"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81. Уполномоченный орган несет ответственность за соблюдение обязанностей и сроков, установленных настоящими Правилами, а также за </w:t>
      </w:r>
      <w:r w:rsidRPr="00014155">
        <w:rPr>
          <w:rFonts w:ascii="inherit" w:eastAsia="Times New Roman" w:hAnsi="inherit" w:cs="Times New Roman"/>
          <w:color w:val="000000"/>
          <w:spacing w:val="8"/>
          <w:kern w:val="0"/>
          <w:sz w:val="24"/>
          <w:szCs w:val="24"/>
          <w:lang w:eastAsia="ru-RU"/>
          <w14:ligatures w14:val="none"/>
        </w:rPr>
        <w:lastRenderedPageBreak/>
        <w:t>необоснованный отказ поставщику образовательных услуг в заключении соглашения об оплате дополнительного образования, в соответствии законодательством РФ и условиями, установленными соглашением, заключенным в соответствии с </w:t>
      </w:r>
      <w:hyperlink r:id="rId91" w:anchor="/document/402849312/entry/1137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137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3B693CE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82. В целях непрерывного финансового обеспечения затрат в связи с оказанием образовательных услуг поставщиками образовательных услуг, Уполномоченный орган ежемесячно обеспечивает реализацию процедур, предусмотренных </w:t>
      </w:r>
      <w:hyperlink r:id="rId92" w:anchor="/document/402849312/entry/180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подпунктами 1) – 5) пункта 80</w:t>
        </w:r>
      </w:hyperlink>
      <w:r w:rsidRPr="00014155">
        <w:rPr>
          <w:rFonts w:ascii="inherit" w:eastAsia="Times New Roman" w:hAnsi="inherit" w:cs="Times New Roman"/>
          <w:color w:val="000000"/>
          <w:spacing w:val="8"/>
          <w:kern w:val="0"/>
          <w:sz w:val="24"/>
          <w:szCs w:val="24"/>
          <w:lang w:eastAsia="ru-RU"/>
          <w14:ligatures w14:val="none"/>
        </w:rPr>
        <w:t>, независимо от факта поступления Заявок на заключение соглашений.</w:t>
      </w:r>
    </w:p>
    <w:p w14:paraId="4F531D4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83. Типовая форма соглашения об оплате дополнительного образования устанавливается финансовым органом муниципального образования, форма и порядок направления Заявки на заключение соглашения устанавливаются оператором персонифицированного финансирования.</w:t>
      </w:r>
    </w:p>
    <w:p w14:paraId="4296E3B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1AAC2C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IX. Порядок установления/прекращения договорных взаимоотношений между поставщиками образовательных услуг и родителями (законными представителями) детей</w:t>
      </w:r>
    </w:p>
    <w:p w14:paraId="7EFF9B0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2EEAEE4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84. Родители (законные представители) детей, получивших сертификаты дополнительного образования, или непосредственно ребенок (в случае достижения возраста 14-ти лет) (далее – Заявитель) имеют право использовать сертификат дополнительного образования для создания заявки на обучение по любой части образовательной программы, при одновременном выполнении следующих условий:</w:t>
      </w:r>
    </w:p>
    <w:p w14:paraId="05C3DD2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сертификат дополнительного образования включен в Реестр сертификатов персонифицированного финансирования;</w:t>
      </w:r>
    </w:p>
    <w:p w14:paraId="4608065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образовательная программа включена в Реестр сертифицированных образовательных программ;</w:t>
      </w:r>
    </w:p>
    <w:p w14:paraId="3CE759D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для части образовательной программы открыта возможность зачисления на обучение;</w:t>
      </w:r>
    </w:p>
    <w:p w14:paraId="126F90F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поставщик образовательных услуг осуществляет актуальную деятельность;</w:t>
      </w:r>
    </w:p>
    <w:p w14:paraId="5D18014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направленность образовательной программы предусмотрена программой персонифицированного финансирования;</w:t>
      </w:r>
    </w:p>
    <w:p w14:paraId="7CF5120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лимита зачисления на обучение для соответствующей направленности;</w:t>
      </w:r>
    </w:p>
    <w:p w14:paraId="60C244B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7) доступный остаток обеспечения сертификата дополнительного образования в соответствующем периоде реализации программы персонифицированного финансирования больше нормативной стоимости образовательной услуги, скорректированной пропорционально сроку, оставшемуся до завершения ее </w:t>
      </w:r>
      <w:r w:rsidRPr="00014155">
        <w:rPr>
          <w:rFonts w:ascii="inherit" w:eastAsia="Times New Roman" w:hAnsi="inherit" w:cs="Times New Roman"/>
          <w:color w:val="000000"/>
          <w:spacing w:val="8"/>
          <w:kern w:val="0"/>
          <w:sz w:val="24"/>
          <w:szCs w:val="24"/>
          <w:lang w:eastAsia="ru-RU"/>
          <w14:ligatures w14:val="none"/>
        </w:rPr>
        <w:lastRenderedPageBreak/>
        <w:t>оказания (далее – скорректированная нормативная стоимость образовательной услуги);</w:t>
      </w:r>
    </w:p>
    <w:p w14:paraId="17D382D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объемы осуществленных платежей по сертификатам дополнительного образования и средств сертификатов дополнительного образования, зарезервированных в целях осуществления финансового обеспечения затрат поставщиков образовательных услуг в связи с оказанием ими образовательных услуг по договорам об образовании (далее – зарезервированный объем средств), применительно к каждому периоду, предусмотренному программой персонифицированного финансирования, в случае заключения договора об образовании не превысят объемы обеспечения сертификатов персонифицированного финансирования, установленные программой персонифицированного финансирования на соответствующие периоды.</w:t>
      </w:r>
    </w:p>
    <w:p w14:paraId="284F41D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85. В целях оценки выполнения условий, указанных в </w:t>
      </w:r>
      <w:hyperlink r:id="rId93" w:anchor="/document/402849312/entry/108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84</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ведет учет заключаемых в рамках системы персонифицированного финансирования договоров об образовании, а также заявок на обучение.</w:t>
      </w:r>
    </w:p>
    <w:p w14:paraId="039D460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86. При выборе образовательной программы и конкретной части образовательной программы Заявитель обращается к соответствующему поставщику образовательных услуг с предложением заключения договора об образовании по выбранной части образовательной программы.</w:t>
      </w:r>
    </w:p>
    <w:p w14:paraId="439500A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87. Поставщик образовательных услуг в течение 3-х рабочих дней со дня получения обращения со стороны Заявителя направляет оператору персонифицированного финансирования запрос о возможности заключения договора об образовании, содержащий:</w:t>
      </w:r>
    </w:p>
    <w:p w14:paraId="46467BF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номер сертификата дополнительного образования;</w:t>
      </w:r>
    </w:p>
    <w:p w14:paraId="190E1A7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фамилию, имя и отчество (при наличии) ребенка;</w:t>
      </w:r>
    </w:p>
    <w:p w14:paraId="4D19B3A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идентификатор образовательной программы с указанием на часть образовательной программы;</w:t>
      </w:r>
    </w:p>
    <w:p w14:paraId="6E0EBE0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дату планируемого начала освоения части образовательной программы.</w:t>
      </w:r>
    </w:p>
    <w:p w14:paraId="469CE5A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88. Дата планируемого начала освоения части образовательной программы определяется по согласованию Заявителя и поставщика образовательных услуг.</w:t>
      </w:r>
    </w:p>
    <w:p w14:paraId="0C2288F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89. Оператор персонифицированного финансирования в день получения запроса о возможности заключения договора об образовании проверяет соответствие номера сертификата дополнительного образования и фамилии, имени и отчества ребенка, а также соблюдение для сертификата дополнительного образования и образовательной программы условий, указанных в </w:t>
      </w:r>
      <w:hyperlink r:id="rId94" w:anchor="/document/402849312/entry/108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84</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23EE258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90. В случае выявления несоответствия номера сертификата дополнительного образования, фамилии, имени и отчества ребенка с записью в Реестре сертификатов персонифицированного финансирования, оператор персонифицированного финансирования в день получения запроса о возможности заключения договора об образовании информирует поставщика </w:t>
      </w:r>
      <w:r w:rsidRPr="00014155">
        <w:rPr>
          <w:rFonts w:ascii="inherit" w:eastAsia="Times New Roman" w:hAnsi="inherit" w:cs="Times New Roman"/>
          <w:color w:val="000000"/>
          <w:spacing w:val="8"/>
          <w:kern w:val="0"/>
          <w:sz w:val="24"/>
          <w:szCs w:val="24"/>
          <w:lang w:eastAsia="ru-RU"/>
          <w14:ligatures w14:val="none"/>
        </w:rPr>
        <w:lastRenderedPageBreak/>
        <w:t>образовательных услуг о необходимости уточнения сведений о сертификате дополнительного образования.</w:t>
      </w:r>
    </w:p>
    <w:p w14:paraId="0222A129"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91. В случае невыполнения условий, указанных в </w:t>
      </w:r>
      <w:hyperlink r:id="rId95" w:anchor="/document/402849312/entry/184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7) – 8) пункта 84</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в день получения запроса о возможности заключения договора об образовании информирует поставщика образовательных услуг об отсутствии доступного обеспечения сертификата дополнительного образования.</w:t>
      </w:r>
    </w:p>
    <w:p w14:paraId="058D51B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92. В случае выполнения всех условий, указанных в </w:t>
      </w:r>
      <w:hyperlink r:id="rId96" w:anchor="/document/402849312/entry/108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84</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в день получения запроса о возможности заключения договора об образовании информирует поставщика образовательных услуг о возможности заключения договора об образовании, создает заявку на обучение, и направляет поставщику образовательных услуг проект договора об образовании, а также информацию об объеме средств сертификата дополнительного образования, направляемом на финансовое обеспечение затрат в связи с оказанием образовательной услуги, в пределах нормативной стоимости образовательной услуги (далее – объем оплаты образовательной услуги за счет средств сертификата).</w:t>
      </w:r>
    </w:p>
    <w:p w14:paraId="1984158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93. Объем оплаты образовательной услуги за счет средств сертификата дополнительного образования определяется в объеме скорректированной нормативной стоимости образовательной услуги.</w:t>
      </w:r>
    </w:p>
    <w:p w14:paraId="7B3A89D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94. Проект договора об образовании формируется оператором персонифицированного финансирования с учетом всех существенных для реализации выбранной части образовательной программы условий.</w:t>
      </w:r>
    </w:p>
    <w:p w14:paraId="0FC5E0D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95. На основании проекта договора об образовании поставщик образовательной услуги формирует договор об образовании,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14:paraId="354F8C7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96. Договор об образовании (твердая оферта) должны содержать следующие условия:</w:t>
      </w:r>
    </w:p>
    <w:p w14:paraId="47CCB4C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финансовое обеспечение образовательной услуги в объеме, определяемом в соответствии с </w:t>
      </w:r>
      <w:hyperlink r:id="rId97" w:anchor="/document/402849312/entry/109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93</w:t>
        </w:r>
      </w:hyperlink>
      <w:r w:rsidRPr="00014155">
        <w:rPr>
          <w:rFonts w:ascii="inherit" w:eastAsia="Times New Roman" w:hAnsi="inherit" w:cs="Times New Roman"/>
          <w:color w:val="000000"/>
          <w:spacing w:val="8"/>
          <w:kern w:val="0"/>
          <w:sz w:val="24"/>
          <w:szCs w:val="24"/>
          <w:lang w:eastAsia="ru-RU"/>
          <w14:ligatures w14:val="none"/>
        </w:rPr>
        <w:t> настоящих Правил, осуществляется Уполномоченным органом за счет предоставления гранта в форме субсидии на основании соглашения об оплате дополнительного образования;</w:t>
      </w:r>
    </w:p>
    <w:p w14:paraId="13411B2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поставщик образовательных услуг при реализации образовательной программы обязуется обеспечить соблюдение всех условий, определенных для образовательной программы в соответствии с </w:t>
      </w:r>
      <w:hyperlink r:id="rId98" w:anchor="/document/402849312/entry/1571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подпунктами 14) – 19)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43BC6D1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финансовое обеспечение образовательной услуги за соответствующий месяц за счет средств сертификата дополнительного образования осуществляется на регулярной ежемесячной основе в случае, если на 1-е число указанного месяца договор об образовании (твердая оферта) не был расторгнут;</w:t>
      </w:r>
    </w:p>
    <w:p w14:paraId="2EB283E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xml:space="preserve">4) образовательная услуга признается оказанной в полном объеме в случае фактической реализации образовательной программы в установленном </w:t>
      </w:r>
      <w:r w:rsidRPr="00014155">
        <w:rPr>
          <w:rFonts w:ascii="inherit" w:eastAsia="Times New Roman" w:hAnsi="inherit" w:cs="Times New Roman"/>
          <w:color w:val="000000"/>
          <w:spacing w:val="8"/>
          <w:kern w:val="0"/>
          <w:sz w:val="24"/>
          <w:szCs w:val="24"/>
          <w:lang w:eastAsia="ru-RU"/>
          <w14:ligatures w14:val="none"/>
        </w:rPr>
        <w:lastRenderedPageBreak/>
        <w:t>объеме в группе, независимо от числа фактических посещений ребенком занятий в соответствующем месяце.</w:t>
      </w:r>
    </w:p>
    <w:p w14:paraId="117AAEED"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97. В случае формирования твердой оферты поставщиком образовательных услуг в оферте дополнительно к условиям, указанным в </w:t>
      </w:r>
      <w:hyperlink r:id="rId99" w:anchor="/document/402849312/entry/109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96</w:t>
        </w:r>
      </w:hyperlink>
      <w:r w:rsidRPr="00014155">
        <w:rPr>
          <w:rFonts w:ascii="inherit" w:eastAsia="Times New Roman" w:hAnsi="inherit" w:cs="Times New Roman"/>
          <w:color w:val="000000"/>
          <w:spacing w:val="8"/>
          <w:kern w:val="0"/>
          <w:sz w:val="24"/>
          <w:szCs w:val="24"/>
          <w:lang w:eastAsia="ru-RU"/>
          <w14:ligatures w14:val="none"/>
        </w:rPr>
        <w:t> настоящих Правил, предусматриваются следующие условия:</w:t>
      </w:r>
    </w:p>
    <w:p w14:paraId="2A957F8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в качестве необходимого и достаточного действия, определяющего безусловное принятие (акцепт) условий договора со стороны родителя (законного представителя) ребенка, заключающего договор об образовании (далее – заказчик) определяется подписание заказчиком заявления о зачислении ребенка на обучение по дополнительной общеобразовательной программе, в рамках выбранной образовательной услуги, являющегося неотъемлемой частью договора об образовании (твердой оферты) (в случае если формируется договор об образовании (твердая оферта) по вновь выбираемой образовательной программе);</w:t>
      </w:r>
    </w:p>
    <w:p w14:paraId="444B530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безусловное принятие (акцепт) условий договора об образовании со стороны заказчика осуществляется на основании заранее данного заказчиком при принятии (акцепте) договора об образовании по иной части образовательной программы, согласия на заключение иных договоров (оферт) в случае отсутствия отказа со стороны заказчика от заключения таких договоров (в случае если твердая оферта предусматривает продолжение обучения по иным частям ранее выбранной образовательной программы);</w:t>
      </w:r>
    </w:p>
    <w:p w14:paraId="18BD620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акцепт твердой оферты предусматривает предоставление заранее данного заказчиком согласия заказчика на заключение иных договоров-оферт, сформированных в соответствии с настоящими Правилами, предусматривающих оказание обучающемуся образовательных услуг по реализации иных частей образовательной программы, не освоенных до момента акцепта оферты.</w:t>
      </w:r>
    </w:p>
    <w:p w14:paraId="3467682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98. Договор об образовании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обучение по образовательной программе, либо с первого дня начала обучения по договору. Поставщик образовательных услуг имеет право заключить договор об образовании при условии наличия действующего соглашения об оплате дополнительного образования с Уполномоченным органом, предоставившем ребенку сертификат дополнительного образования.</w:t>
      </w:r>
    </w:p>
    <w:p w14:paraId="7E12D14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99. 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образовании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образовании, чем указанное минимальное число предложений,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p>
    <w:p w14:paraId="32F313A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100. Поставщик образовательных услуг в день заключения договора об образовании (акцепта твердой оферты) направляет оператору персонифицированного финансирования уведомление о заключении договора, содержащее следующие сведения:</w:t>
      </w:r>
    </w:p>
    <w:p w14:paraId="324550D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реквизиты договора об образовании (твердой оферты);</w:t>
      </w:r>
    </w:p>
    <w:p w14:paraId="283A64C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номер сертификата дополнительного образования;</w:t>
      </w:r>
    </w:p>
    <w:p w14:paraId="6337F92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идентификатор образовательной программы с указанием на часть образовательной программы;</w:t>
      </w:r>
    </w:p>
    <w:p w14:paraId="755D6FF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дата начала освоения части образовательной программы;</w:t>
      </w:r>
    </w:p>
    <w:p w14:paraId="1C9CE55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дата окончания освоения части образовательной программы.</w:t>
      </w:r>
    </w:p>
    <w:p w14:paraId="4A1724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101. Оператор персонифицированного финансирования на основе полученного уведомления о заключении договора в течение двух рабочих дней со дня получения такого уведомления, создает запись в Реестре действующих договоров, содержащую следующие сведения:</w:t>
      </w:r>
    </w:p>
    <w:p w14:paraId="74E50F2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идентификатор договора об образовании (твердой оферты);</w:t>
      </w:r>
    </w:p>
    <w:p w14:paraId="12831CC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реквизиты договора об образовании (твердой оферты);</w:t>
      </w:r>
    </w:p>
    <w:p w14:paraId="4AF35DB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номер сертификата дополнительного образования;</w:t>
      </w:r>
    </w:p>
    <w:p w14:paraId="755E755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наименование образовательной программы с указанием на часть образовательной программы;</w:t>
      </w:r>
    </w:p>
    <w:p w14:paraId="43C8783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дата начала обучения ребенка по образовательной программе;</w:t>
      </w:r>
    </w:p>
    <w:p w14:paraId="7CB9190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дата окончания освоения части образовательной программы;</w:t>
      </w:r>
    </w:p>
    <w:p w14:paraId="6401A76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наименование поставщика образовательных услуг;</w:t>
      </w:r>
    </w:p>
    <w:p w14:paraId="2E7F616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объем оплаты образовательной услуги за счет средств сертификата;</w:t>
      </w:r>
    </w:p>
    <w:p w14:paraId="67C8572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зарезервированный объем средств сертификата дополнительного образования на финансовое обеспечение образовательной услуги;</w:t>
      </w:r>
    </w:p>
    <w:p w14:paraId="0BC354F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объем средств сертификата дополнительного образования, использованных для финансового обеспечения образовательной услуги, оказываемой по договору об образовании (твердой оферте) с момента его заключения.</w:t>
      </w:r>
    </w:p>
    <w:p w14:paraId="5FA0837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102. Идентификатор договора об образовании (твердой оферты), указанный в </w:t>
      </w:r>
      <w:hyperlink r:id="rId100" w:anchor="/document/402849312/entry/1101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 пункта 101</w:t>
        </w:r>
      </w:hyperlink>
      <w:r w:rsidRPr="00014155">
        <w:rPr>
          <w:rFonts w:ascii="inherit" w:eastAsia="Times New Roman" w:hAnsi="inherit" w:cs="Times New Roman"/>
          <w:color w:val="000000"/>
          <w:spacing w:val="8"/>
          <w:kern w:val="0"/>
          <w:sz w:val="24"/>
          <w:szCs w:val="24"/>
          <w:lang w:eastAsia="ru-RU"/>
          <w14:ligatures w14:val="none"/>
        </w:rPr>
        <w:t> настоящих Правил, определяется с учетом порядкового номера включения договора об образовании в Реестр действующих договоров.</w:t>
      </w:r>
    </w:p>
    <w:p w14:paraId="2BE05B5A"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103. Сведения, указанные в </w:t>
      </w:r>
      <w:hyperlink r:id="rId101" w:anchor="/document/402849312/entry/1101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2) – 7) пункта 101</w:t>
        </w:r>
      </w:hyperlink>
      <w:r w:rsidRPr="00014155">
        <w:rPr>
          <w:rFonts w:ascii="inherit" w:eastAsia="Times New Roman" w:hAnsi="inherit" w:cs="Times New Roman"/>
          <w:color w:val="000000"/>
          <w:spacing w:val="8"/>
          <w:kern w:val="0"/>
          <w:sz w:val="24"/>
          <w:szCs w:val="24"/>
          <w:lang w:eastAsia="ru-RU"/>
          <w14:ligatures w14:val="none"/>
        </w:rPr>
        <w:t> настоящих Правил, вносятся оператором персонифицированного финансирования на основании уведомления, указанного в </w:t>
      </w:r>
      <w:hyperlink r:id="rId102" w:anchor="/document/402849312/entry/110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100</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91D4D7B"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104. Зарезервированный объем средств сертификата дополнительного образования на финансовое обеспечение образовательной услуги, указанный в </w:t>
      </w:r>
      <w:hyperlink r:id="rId103" w:anchor="/document/402849312/entry/1101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9) пункта 101</w:t>
        </w:r>
      </w:hyperlink>
      <w:r w:rsidRPr="00014155">
        <w:rPr>
          <w:rFonts w:ascii="inherit" w:eastAsia="Times New Roman" w:hAnsi="inherit" w:cs="Times New Roman"/>
          <w:color w:val="000000"/>
          <w:spacing w:val="8"/>
          <w:kern w:val="0"/>
          <w:sz w:val="24"/>
          <w:szCs w:val="24"/>
          <w:lang w:eastAsia="ru-RU"/>
          <w14:ligatures w14:val="none"/>
        </w:rPr>
        <w:t> настоящих Правил, при создании записи в Реестре действующих договоров соответствует объему оплаты образовательной услуги за счет средств сертификата, определенному в соответствии с </w:t>
      </w:r>
      <w:hyperlink r:id="rId104" w:anchor="/document/402849312/entry/109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93</w:t>
        </w:r>
      </w:hyperlink>
      <w:r w:rsidRPr="00014155">
        <w:rPr>
          <w:rFonts w:ascii="inherit" w:eastAsia="Times New Roman" w:hAnsi="inherit" w:cs="Times New Roman"/>
          <w:color w:val="000000"/>
          <w:spacing w:val="8"/>
          <w:kern w:val="0"/>
          <w:sz w:val="24"/>
          <w:szCs w:val="24"/>
          <w:lang w:eastAsia="ru-RU"/>
          <w14:ligatures w14:val="none"/>
        </w:rPr>
        <w:t> настоящих Правил за минусом объема оплаты образовательной услуги, предусмотренного в соответствии с договором (твердой офертой) за первый месяц оказания образовательной услуги, и подлежит ежемесячной корректировке на основании реестров договоров об образовании (твердых оферт), направляемых поставщиком образовательных услуг в соответствии с </w:t>
      </w:r>
      <w:hyperlink r:id="rId105" w:anchor="/document/402849312/entry/112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120</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543253F4"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105. Объем средств сертификата дополнительного образования, использованных для финансового обеспечения образовательной услуги, оказываемой по договору об образовании (твердой оферте) с момента его заключения, указанный в </w:t>
      </w:r>
      <w:hyperlink r:id="rId106" w:anchor="/document/402849312/entry/11011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10) пункта 101</w:t>
        </w:r>
      </w:hyperlink>
      <w:r w:rsidRPr="00014155">
        <w:rPr>
          <w:rFonts w:ascii="inherit" w:eastAsia="Times New Roman" w:hAnsi="inherit" w:cs="Times New Roman"/>
          <w:color w:val="000000"/>
          <w:spacing w:val="8"/>
          <w:kern w:val="0"/>
          <w:sz w:val="24"/>
          <w:szCs w:val="24"/>
          <w:lang w:eastAsia="ru-RU"/>
          <w14:ligatures w14:val="none"/>
        </w:rPr>
        <w:t> настоящих Правил, при создании записи в Реестре действующих договоров соответствует объему оплаты образовательной услуги, предусмотренному в соответствии с договором (твердой офертой) за первый месяц оказания образовательной услуги, и подлежит ежемесячной корректировке на основании заявок на финансирование, направляемых поставщиком образовательных услуг в соответствии с </w:t>
      </w:r>
      <w:hyperlink r:id="rId107" w:anchor="/document/402849312/entry/112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120</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29CBA38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106. В течение 2-х рабочих дней после создания соответствующей записи в Реестре действующих договоров оператор персонифицированного финансирования информирует поставщика образовательных услуг о присвоенном договору идентификатора договора об образовании.</w:t>
      </w:r>
    </w:p>
    <w:p w14:paraId="044DAE3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107. Договор об образовании (твердая оферта) может быть расторгнут в соответствии с законодательством Российской Федерации по инициативе Заявителя, а также по инициативе поставщика образовательных услуг.</w:t>
      </w:r>
    </w:p>
    <w:p w14:paraId="3320451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108. В случае расторжения договора об образовании (твердой оферты) поставщик образовательных услуг направляет оператору персонифицированного финансирования уведомление о расторжении договора об образовании, содержащее следующие сведения:</w:t>
      </w:r>
    </w:p>
    <w:p w14:paraId="7807ABD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идентификатор договора об образовании (твердой оферты);</w:t>
      </w:r>
    </w:p>
    <w:p w14:paraId="5959510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реквизиты договора об образовании (твердой оферты);</w:t>
      </w:r>
    </w:p>
    <w:p w14:paraId="5286F45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основания для расторжения договора об образовании (твердой оферты);</w:t>
      </w:r>
    </w:p>
    <w:p w14:paraId="1E58127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дата прекращения действия договора об образовании (твердой оферты).</w:t>
      </w:r>
    </w:p>
    <w:p w14:paraId="33C9DBF7"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109. Расторжение договора об образовании (твердой оферты) за исключением случая расторжения по соглашению сторон возможно не ранее 1-го числа месяца, следующего за месяцем направления уведомлений о расторжении договора об образовании (твердой оферты). В день прекращения действия договора об образовании (твердой оферты), указанного в уведомлении о расторжении договора об образовании в соответствии </w:t>
      </w:r>
      <w:hyperlink r:id="rId108" w:anchor="/document/402849312/entry/1108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подпунктом 1) пункта 108</w:t>
        </w:r>
      </w:hyperlink>
      <w:r w:rsidRPr="00014155">
        <w:rPr>
          <w:rFonts w:ascii="inherit" w:eastAsia="Times New Roman" w:hAnsi="inherit" w:cs="Times New Roman"/>
          <w:color w:val="000000"/>
          <w:spacing w:val="8"/>
          <w:kern w:val="0"/>
          <w:sz w:val="24"/>
          <w:szCs w:val="24"/>
          <w:lang w:eastAsia="ru-RU"/>
          <w14:ligatures w14:val="none"/>
        </w:rPr>
        <w:t> настоящих Правил, оператор персонифицированного финансирования исключает соответствующую запись из Реестра действующих договоров.</w:t>
      </w:r>
    </w:p>
    <w:p w14:paraId="6208600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110. В случае отказа поставщика образовательных услуг и/или Заявителя от заключения договора на основании созданной ранее заявки на обучение, поставщик образовательных услуг направляет оператору персонифицированного финансирования уведомление об отказе от заключения договора, на основании которого оператор персонифицированного финансирования аннулирует заявку на обучение, возвращая зарезервированные на сертификате дополнительного образования в целях заключения договора средства.</w:t>
      </w:r>
    </w:p>
    <w:p w14:paraId="7659E44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111. В случае исключения образовательной программы из Реестра сертифицированных образовательных программ, предусмотренного </w:t>
      </w:r>
      <w:hyperlink r:id="rId109" w:anchor="/document/402849312/entry/107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70</w:t>
        </w:r>
      </w:hyperlink>
      <w:r w:rsidRPr="00014155">
        <w:rPr>
          <w:rFonts w:ascii="inherit" w:eastAsia="Times New Roman" w:hAnsi="inherit" w:cs="Times New Roman"/>
          <w:color w:val="000000"/>
          <w:spacing w:val="8"/>
          <w:kern w:val="0"/>
          <w:sz w:val="24"/>
          <w:szCs w:val="24"/>
          <w:lang w:eastAsia="ru-RU"/>
          <w14:ligatures w14:val="none"/>
        </w:rPr>
        <w:t> настоящих Правил, расторжение договоров об образовании (твердых оферт) осуществляется поставщиком образовательных услуг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p>
    <w:p w14:paraId="719881C3"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112. При создании записи в Реестре действующих договоров, исключении записи из Реестра действующих договоров, оператор персонифицированного финансирования осуществляет внесение изменений в Реестр сертификатов персонифицированного финансирования (сведения, указанные в </w:t>
      </w:r>
      <w:hyperlink r:id="rId110" w:anchor="/document/402849312/entry/113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подпункте 4) пункта 13</w:t>
        </w:r>
      </w:hyperlink>
      <w:r w:rsidRPr="00014155">
        <w:rPr>
          <w:rFonts w:ascii="inherit" w:eastAsia="Times New Roman" w:hAnsi="inherit" w:cs="Times New Roman"/>
          <w:color w:val="000000"/>
          <w:spacing w:val="8"/>
          <w:kern w:val="0"/>
          <w:sz w:val="24"/>
          <w:szCs w:val="24"/>
          <w:lang w:eastAsia="ru-RU"/>
          <w14:ligatures w14:val="none"/>
        </w:rPr>
        <w:t> настоящих Правил), Реестр поставщиков образовательных услуг (сведения, указанные в </w:t>
      </w:r>
      <w:hyperlink r:id="rId111" w:anchor="/document/402849312/entry/1241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13)</w:t>
        </w:r>
      </w:hyperlink>
      <w:r w:rsidRPr="00014155">
        <w:rPr>
          <w:rFonts w:ascii="inherit" w:eastAsia="Times New Roman" w:hAnsi="inherit" w:cs="Times New Roman"/>
          <w:color w:val="000000"/>
          <w:spacing w:val="8"/>
          <w:kern w:val="0"/>
          <w:sz w:val="24"/>
          <w:szCs w:val="24"/>
          <w:lang w:eastAsia="ru-RU"/>
          <w14:ligatures w14:val="none"/>
        </w:rPr>
        <w:t> и </w:t>
      </w:r>
      <w:hyperlink r:id="rId112" w:anchor="/document/402849312/entry/1241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14) пункта 24</w:t>
        </w:r>
      </w:hyperlink>
      <w:r w:rsidRPr="00014155">
        <w:rPr>
          <w:rFonts w:ascii="inherit" w:eastAsia="Times New Roman" w:hAnsi="inherit" w:cs="Times New Roman"/>
          <w:color w:val="000000"/>
          <w:spacing w:val="8"/>
          <w:kern w:val="0"/>
          <w:sz w:val="24"/>
          <w:szCs w:val="24"/>
          <w:lang w:eastAsia="ru-RU"/>
          <w14:ligatures w14:val="none"/>
        </w:rPr>
        <w:t> настоящих Правил), Реестр сертифицированных образовательных программ (сведения, указанные в </w:t>
      </w:r>
      <w:hyperlink r:id="rId113" w:anchor="/document/402849312/entry/15723"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подпунктах 23)</w:t>
        </w:r>
      </w:hyperlink>
      <w:r w:rsidRPr="00014155">
        <w:rPr>
          <w:rFonts w:ascii="inherit" w:eastAsia="Times New Roman" w:hAnsi="inherit" w:cs="Times New Roman"/>
          <w:color w:val="000000"/>
          <w:spacing w:val="8"/>
          <w:kern w:val="0"/>
          <w:sz w:val="24"/>
          <w:szCs w:val="24"/>
          <w:lang w:eastAsia="ru-RU"/>
          <w14:ligatures w14:val="none"/>
        </w:rPr>
        <w:t> и </w:t>
      </w:r>
      <w:hyperlink r:id="rId114" w:anchor="/document/402849312/entry/1572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24) пункта 57</w:t>
        </w:r>
      </w:hyperlink>
      <w:r w:rsidRPr="00014155">
        <w:rPr>
          <w:rFonts w:ascii="inherit" w:eastAsia="Times New Roman" w:hAnsi="inherit" w:cs="Times New Roman"/>
          <w:color w:val="000000"/>
          <w:spacing w:val="8"/>
          <w:kern w:val="0"/>
          <w:sz w:val="24"/>
          <w:szCs w:val="24"/>
          <w:lang w:eastAsia="ru-RU"/>
          <w14:ligatures w14:val="none"/>
        </w:rPr>
        <w:t> настоящих Правил).</w:t>
      </w:r>
    </w:p>
    <w:p w14:paraId="02B718B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113. Размер средств, на который подлежит увеличение доступного остатка обеспечения сертификата дополнительного образования в соответствующем периоде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финансовое обеспечение образовательной услуги и объемом средств сертификата дополнительного образования, использованных для финансового обеспечения образовательной услуги, оказываемой по договору об образовании (твердой оферте) с момента его заключения, на момент прекращения действия договора об образовании (твердой оферты).</w:t>
      </w:r>
    </w:p>
    <w:p w14:paraId="453CF116"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114. Типовая форма договора об образовании (твердой оферты), формы и порядок направления запросов и уведомлений, указанных в </w:t>
      </w:r>
      <w:hyperlink r:id="rId115" w:anchor="/document/402849312/entry/108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87</w:t>
        </w:r>
      </w:hyperlink>
      <w:r w:rsidRPr="00014155">
        <w:rPr>
          <w:rFonts w:ascii="inherit" w:eastAsia="Times New Roman" w:hAnsi="inherit" w:cs="Times New Roman"/>
          <w:color w:val="000000"/>
          <w:spacing w:val="8"/>
          <w:kern w:val="0"/>
          <w:sz w:val="24"/>
          <w:szCs w:val="24"/>
          <w:lang w:eastAsia="ru-RU"/>
          <w14:ligatures w14:val="none"/>
        </w:rPr>
        <w:t>, </w:t>
      </w:r>
      <w:hyperlink r:id="rId116" w:anchor="/document/402849312/entry/110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100</w:t>
        </w:r>
      </w:hyperlink>
      <w:r w:rsidRPr="00014155">
        <w:rPr>
          <w:rFonts w:ascii="inherit" w:eastAsia="Times New Roman" w:hAnsi="inherit" w:cs="Times New Roman"/>
          <w:color w:val="000000"/>
          <w:spacing w:val="8"/>
          <w:kern w:val="0"/>
          <w:sz w:val="24"/>
          <w:szCs w:val="24"/>
          <w:lang w:eastAsia="ru-RU"/>
          <w14:ligatures w14:val="none"/>
        </w:rPr>
        <w:t>, </w:t>
      </w:r>
      <w:hyperlink r:id="rId117" w:anchor="/document/402849312/entry/110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108</w:t>
        </w:r>
      </w:hyperlink>
      <w:r w:rsidRPr="00014155">
        <w:rPr>
          <w:rFonts w:ascii="inherit" w:eastAsia="Times New Roman" w:hAnsi="inherit" w:cs="Times New Roman"/>
          <w:color w:val="000000"/>
          <w:spacing w:val="8"/>
          <w:kern w:val="0"/>
          <w:sz w:val="24"/>
          <w:szCs w:val="24"/>
          <w:lang w:eastAsia="ru-RU"/>
          <w14:ligatures w14:val="none"/>
        </w:rPr>
        <w:t> и </w:t>
      </w:r>
      <w:hyperlink r:id="rId118" w:anchor="/document/402849312/entry/111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110</w:t>
        </w:r>
      </w:hyperlink>
      <w:r w:rsidRPr="00014155">
        <w:rPr>
          <w:rFonts w:ascii="inherit" w:eastAsia="Times New Roman" w:hAnsi="inherit" w:cs="Times New Roman"/>
          <w:color w:val="000000"/>
          <w:spacing w:val="8"/>
          <w:kern w:val="0"/>
          <w:sz w:val="24"/>
          <w:szCs w:val="24"/>
          <w:lang w:eastAsia="ru-RU"/>
          <w14:ligatures w14:val="none"/>
        </w:rPr>
        <w:t> настоящих Правил, устанавливаются оператором персонифицированного финансирования.</w:t>
      </w:r>
    </w:p>
    <w:p w14:paraId="4DF9BE7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010C0A0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X. Порядок финансового обеспечения затрат поставщиков образовательных услуг в связи с оказанием ими образовательных услуг</w:t>
      </w:r>
    </w:p>
    <w:p w14:paraId="45E8CC7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0EF8AD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115. Финансовое обеспечение затрат поставщиков образовательных услуг в связи с оказанием ими образовательных услуг в объемах, предусматриваемых договорами об образовании (твердыми офертами), осуществляется Уполномоченными органами на основании представленных поставщиками образовательных услуг заявок на перечисление гранта в форме субсидии.</w:t>
      </w:r>
    </w:p>
    <w:p w14:paraId="7529A17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116. Поставщик образовательных услуг ежемесячно, не ранее 2-го рабочего дня текущего месяца, формирует и направляет в Уполномоченный орган, с которым у него заключено соглашение об оплате дополнительного образования, заявку на перечисление средств гранта в форме субсидии за текущий месяц (заявка на авансирование), и реестр договоров об образовании (твердых оферт), содержащий следующие сведения:</w:t>
      </w:r>
    </w:p>
    <w:p w14:paraId="5925853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наименование поставщика образовательных услуг;</w:t>
      </w:r>
    </w:p>
    <w:p w14:paraId="0F736C9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ОГРН/ОГРНИП поставщика образовательных услуг в соответствии с ЕГРЮЛ/ЕГРИП;</w:t>
      </w:r>
    </w:p>
    <w:p w14:paraId="5A1A854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месяц, на который сформирован аванс;</w:t>
      </w:r>
    </w:p>
    <w:p w14:paraId="467797C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содержание факта хозяйственной жизни;</w:t>
      </w:r>
    </w:p>
    <w:p w14:paraId="7506CD3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сумма финансового обеспечения;</w:t>
      </w:r>
    </w:p>
    <w:p w14:paraId="20FA9C1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номер позиции реестра;</w:t>
      </w:r>
    </w:p>
    <w:p w14:paraId="4943806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номер сертификата дополнительного образования;</w:t>
      </w:r>
    </w:p>
    <w:p w14:paraId="3DA23CB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реквизиты договора об образовании (твердой оферты);</w:t>
      </w:r>
    </w:p>
    <w:p w14:paraId="1400535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объем обязательств Уполномоченного органа за текущий месяц в соответствии с договором об образовании (твердой офертой).</w:t>
      </w:r>
    </w:p>
    <w:p w14:paraId="6B8AB53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117. Оператор персонифицированного финансирования не позднее 2-го рабочего дня текущего месяца направляет в Уполномоченный орган выписку из Реестра действующих договоров, содержащую сведения обо всех действующих в текущем месяце договорах об образовании (твердых офертах), финансовое обеспечение которых осуществляется за счет средств программы персонифицированного финансирования.</w:t>
      </w:r>
    </w:p>
    <w:p w14:paraId="4356825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118. Уполномоченный орган не позднее 10-ти рабочих дней после получения заявки на авансирование осуществляет перечисление средств гранта поставщику образовательных услуг. В случае наличия переплаты в отношении поставщика образовательных услуг, образовавшейся в предыдущие месяцы, размер перечисляемых поставщику образовательных услуг средств гранта в форме субсидии в соответствии с заявкой на авансирование поставщика образовательных услуг снижается на величину соответствующей переплаты. В случае наличия задолженности в отношении поставщика образовательных услуг, образовавшейся в предыдущие месяцы, размер перечисляемых поставщику образовательных услуг средств гранта в форме субсидии в соответствии с заявкой на авансирование увеличивается на величину соответствующей задолженности.</w:t>
      </w:r>
    </w:p>
    <w:p w14:paraId="68D3974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119. Поставщик образовательных услуг ежемесячно, не позднее последнего дня месяца, за который Уполномоченным органом будет осуществляться перечисление средств гранта в форме субсидии по соглашению об оплате дополнительного образовании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образовании (твердой офертой).</w:t>
      </w:r>
    </w:p>
    <w:p w14:paraId="185F5DC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120. Поставщик образовательных услуг, начиная с 3-го числа месяца, следующего за отчетным месяцем, формирует и направляет в Уполномоченный орган, с которым у него заключено соглашение об оплате дополнительного образования, заявку на перечисление средств гранта в форме субсидии за отчетный месяц (заявка на финансирование), а также реестр договоров об образовании (твердых оферт), содержащий следующие сведения:</w:t>
      </w:r>
    </w:p>
    <w:p w14:paraId="1D9E679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наименование поставщика образовательных услуг;</w:t>
      </w:r>
    </w:p>
    <w:p w14:paraId="60F9488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ОГРН/ОГРНИП поставщика образовательных услуг в соответствии с ЕГРЮЛ/ЕГРИП;</w:t>
      </w:r>
    </w:p>
    <w:p w14:paraId="566024C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месяц, за который сформирован реестр;</w:t>
      </w:r>
    </w:p>
    <w:p w14:paraId="416EE56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содержание факта хозяйственной жизни;</w:t>
      </w:r>
    </w:p>
    <w:p w14:paraId="5664038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5) общая сумма финансового обеспечения за оказанные в соответствующем месяце образовательные услуги;</w:t>
      </w:r>
    </w:p>
    <w:p w14:paraId="55E81AB9"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6) сумма, подлежащая перечислению с учетом ранее перечисленных по заявке на авансирование средств;</w:t>
      </w:r>
    </w:p>
    <w:p w14:paraId="44560C6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7) номер позиции реестра;</w:t>
      </w:r>
    </w:p>
    <w:p w14:paraId="3426225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8) номер сертификата дополнительного образования;</w:t>
      </w:r>
    </w:p>
    <w:p w14:paraId="3600E89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9) реквизиты договора об образовании (твердой оферты);</w:t>
      </w:r>
    </w:p>
    <w:p w14:paraId="5BE768B4"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10) объем оказанных образовательных услуг за отчетный месяц в процентах от предусмотренных в соответствии с договором об образовании (твердой офертой);</w:t>
      </w:r>
    </w:p>
    <w:p w14:paraId="57A8B3A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11) объем обязательств Уполномоченного органа за отчетный месяц с учетом объема оказания образовательной услуги за отчетный месяц.</w:t>
      </w:r>
    </w:p>
    <w:p w14:paraId="7E010DF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121. Заявка на финансирование формируется на сумму, определяемую как разница между совокупным объемом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 В случае если объем перечисленных по заявке на авансирование поставщика образовательных услуг за отчетный месяц средств превышает совокупный объем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заявка на финансирование не направляется, а размер переплаты за образовательные услуги за отчетный месяц учитывается при произведении авансирования поставщика образовательных услуг в последующие периоды.</w:t>
      </w:r>
    </w:p>
    <w:p w14:paraId="0980D58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122. Уполномоченный орган в течение 5-ти рабочих дней после получения заявки на финансирования и прилагающегося реестра договоров об образовании (твердых оферт) осуществляет перечисление средств гранта по заявке на финансирование.</w:t>
      </w:r>
    </w:p>
    <w:p w14:paraId="2E8D7DEE"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123. Выполнение действий, предусмотренных </w:t>
      </w:r>
      <w:hyperlink r:id="rId119" w:anchor="/document/402849312/entry/1119"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пунктами 119</w:t>
        </w:r>
      </w:hyperlink>
      <w:r w:rsidRPr="00014155">
        <w:rPr>
          <w:rFonts w:ascii="inherit" w:eastAsia="Times New Roman" w:hAnsi="inherit" w:cs="Times New Roman"/>
          <w:color w:val="000000"/>
          <w:spacing w:val="8"/>
          <w:kern w:val="0"/>
          <w:sz w:val="24"/>
          <w:szCs w:val="24"/>
          <w:lang w:eastAsia="ru-RU"/>
          <w14:ligatures w14:val="none"/>
        </w:rPr>
        <w:t>, </w:t>
      </w:r>
      <w:hyperlink r:id="rId120" w:anchor="/document/402849312/entry/112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120</w:t>
        </w:r>
      </w:hyperlink>
      <w:r w:rsidRPr="00014155">
        <w:rPr>
          <w:rFonts w:ascii="inherit" w:eastAsia="Times New Roman" w:hAnsi="inherit" w:cs="Times New Roman"/>
          <w:color w:val="000000"/>
          <w:spacing w:val="8"/>
          <w:kern w:val="0"/>
          <w:sz w:val="24"/>
          <w:szCs w:val="24"/>
          <w:lang w:eastAsia="ru-RU"/>
          <w14:ligatures w14:val="none"/>
        </w:rPr>
        <w:t> и </w:t>
      </w:r>
      <w:hyperlink r:id="rId121" w:anchor="/document/402849312/entry/1122"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122</w:t>
        </w:r>
      </w:hyperlink>
      <w:r w:rsidRPr="00014155">
        <w:rPr>
          <w:rFonts w:ascii="inherit" w:eastAsia="Times New Roman" w:hAnsi="inherit" w:cs="Times New Roman"/>
          <w:color w:val="000000"/>
          <w:spacing w:val="8"/>
          <w:kern w:val="0"/>
          <w:sz w:val="24"/>
          <w:szCs w:val="24"/>
          <w:lang w:eastAsia="ru-RU"/>
          <w14:ligatures w14:val="none"/>
        </w:rPr>
        <w:t> настоящих Правил, при финансировании образовательных услуг, оказанных в декабре, осуществляется до 30 декабря текущего года.</w:t>
      </w:r>
    </w:p>
    <w:p w14:paraId="0524E90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740C9C0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XI. Порядок проведения независимой оценки качества в рамках системы персонифицированного финансирования</w:t>
      </w:r>
    </w:p>
    <w:p w14:paraId="22CA239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FC32A8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124. Независимая оценка качества в рамках системы персонифицированного финансирования осуществляется оператором персонифицированного финансирования и включает в себя:</w:t>
      </w:r>
    </w:p>
    <w:p w14:paraId="3D44118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независимую оценку качества реализации поставщиками образовательных услуг образовательных программ, включенных в Реестр сертифицированных образовательных программ;</w:t>
      </w:r>
    </w:p>
    <w:p w14:paraId="77614B9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независимую оценку качества образовательной деятельности поставщиков образовательных услуг, включенных в Реестр поставщиков образовательных услуг.</w:t>
      </w:r>
    </w:p>
    <w:p w14:paraId="6A9EFBF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125. Целью проведения независимой оценки качества в рамках системы персонифицированного финансирования является формирование рейтингов образовательных программ, включенных в Реестр сертифицированных образовательных программ, и поставщиков образовательных услуг, включенных в Реестр поставщиков образовательных услуг.</w:t>
      </w:r>
    </w:p>
    <w:p w14:paraId="3C57A4CF" w14:textId="23C6752D"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126. Оценка сводного рейтинга поставщика образовательных услуг, включенного в Реестр поставщиков образовательных услуг, осуществляется на основе установленных рейтингов образовательных программ, реализуемых поставщиком образовательных услуг, по формуле: </w:t>
      </w:r>
    </w:p>
    <w:p w14:paraId="095A7F5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где:</w:t>
      </w:r>
    </w:p>
    <w:p w14:paraId="6FD3831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i – порядковый номер образовательной программы, включенной в Реестр сертифицированных образовательных программ, реализация которой осуществляется (осуществлялась) поставщиком образовательных услуг, для которой определен рейтинг образовательной программы;</w:t>
      </w:r>
    </w:p>
    <w:p w14:paraId="205917C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n – общее число образовательных программ, включенных в Реестр сертифицированных образовательных программ, реализация которых осуществляется (осуществлялась) поставщиком образовательных услуг, для которых определены рейтинги образовательных программ;</w:t>
      </w:r>
    </w:p>
    <w:p w14:paraId="14F2AC2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0766863" wp14:editId="398F81EB">
                <wp:extent cx="447675" cy="247650"/>
                <wp:effectExtent l="0" t="0" r="0" b="0"/>
                <wp:docPr id="1355842746"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9B3AD" id="AutoShape 35" o:spid="_x0000_s1026" style="width:35.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общее число детей, обучившихся и обучающихся по i-й образовательной программе;</w:t>
      </w:r>
    </w:p>
    <w:p w14:paraId="3CC21840"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177FA0C" wp14:editId="02C08ADC">
                <wp:extent cx="400050" cy="276225"/>
                <wp:effectExtent l="0" t="0" r="0" b="0"/>
                <wp:docPr id="843641200"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70D95" id="AutoShape 36" o:spid="_x0000_s1026" style="width:3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&#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значение рейтинга /-й образовательной программы.</w:t>
      </w:r>
    </w:p>
    <w:p w14:paraId="7D2913C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Значение сводного рейтинга поставщика образовательных услуг определяется в процентах.</w:t>
      </w:r>
    </w:p>
    <w:p w14:paraId="2BE9CDC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127. Для оценки рейтинга образовательной программы используется инструмент анкетирования родителей (законных представителей) детей, проходящих обучение по образовательной программе, разрабатываемый оператором персонифицированного финансирования.</w:t>
      </w:r>
    </w:p>
    <w:p w14:paraId="4387522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128. Участие в анкетировании родители (законные представители) детей, проходящих обучение по образовательной программе, принимают в случаях:</w:t>
      </w:r>
    </w:p>
    <w:p w14:paraId="3966C73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с момента начала освоения ребенком образовательной программы прошло более 2-х месяцев;</w:t>
      </w:r>
    </w:p>
    <w:p w14:paraId="36F50276"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ребенок завершил освоение образовательной программы (за исключением отчисления ребенка по инициативе поставщика образовательной услуги).</w:t>
      </w:r>
    </w:p>
    <w:p w14:paraId="706C4A4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129. С целью проведения анкетирования родителей (законных представителей) детей, проходящих обучение по образовательной программе, оператором персонифицированного финансирования разрабатывается анкета для независимой оценки качества реализации образовательной программы (далее – анкета), которая направляется родителям (законным представителям) детей для заполнения в случаях, указанных в </w:t>
      </w:r>
      <w:hyperlink r:id="rId122" w:anchor="/document/402849312/entry/1128"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пункте 128</w:t>
        </w:r>
      </w:hyperlink>
      <w:r w:rsidRPr="00014155">
        <w:rPr>
          <w:rFonts w:ascii="inherit" w:eastAsia="Times New Roman" w:hAnsi="inherit" w:cs="Times New Roman"/>
          <w:color w:val="000000"/>
          <w:spacing w:val="8"/>
          <w:kern w:val="0"/>
          <w:sz w:val="24"/>
          <w:szCs w:val="24"/>
          <w:lang w:eastAsia="ru-RU"/>
          <w14:ligatures w14:val="none"/>
        </w:rPr>
        <w:t> настоящих Правил. Анкета должна предоставлять возможность проведения оценки родителями (законными представителями) детей качества образовательной программы по таким параметрам как:</w:t>
      </w:r>
    </w:p>
    <w:p w14:paraId="056A3E5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 соответствие заявленных при включении образовательной программы в Реестр сертифицированных образовательных программ целей и задач фактическому направлению развития ребенка при освоении образовательной программы;</w:t>
      </w:r>
    </w:p>
    <w:p w14:paraId="57E7550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2) кадровые условия реализации образовательной программы и соблюдение при реализации программы заявленных характеристик наполняемости;</w:t>
      </w:r>
    </w:p>
    <w:p w14:paraId="60B5757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3) материально-технические условия реализации образовательной программы;</w:t>
      </w:r>
    </w:p>
    <w:p w14:paraId="2C68F9A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4) общая удовлетворенность образовательной программой.</w:t>
      </w:r>
    </w:p>
    <w:p w14:paraId="523D585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130. Участие в анкетировании для родителей (законных представителей) детей, проходящих обучение по образовательной программе, не является обязательным.</w:t>
      </w:r>
    </w:p>
    <w:p w14:paraId="167242E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131. Родители (законные представители) детей, проходящих обучение по образовательной программе, направляют заполненные анкеты оператору персонифицированного финансирования не позже, чем через 1 месяц после завершения освоения ребенком образовательной программы (освоения конкретной части образовательной программы).</w:t>
      </w:r>
    </w:p>
    <w:p w14:paraId="387CFD65"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132. В случае, предусмотренным </w:t>
      </w:r>
      <w:hyperlink r:id="rId123" w:anchor="/document/402849312/entry/11281"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подпунктом 1) пункта 128</w:t>
        </w:r>
      </w:hyperlink>
      <w:r w:rsidRPr="00014155">
        <w:rPr>
          <w:rFonts w:ascii="inherit" w:eastAsia="Times New Roman" w:hAnsi="inherit" w:cs="Times New Roman"/>
          <w:color w:val="000000"/>
          <w:spacing w:val="8"/>
          <w:kern w:val="0"/>
          <w:sz w:val="24"/>
          <w:szCs w:val="24"/>
          <w:lang w:eastAsia="ru-RU"/>
          <w14:ligatures w14:val="none"/>
        </w:rPr>
        <w:t> настоящих Правил, родители (законные представители) детей до момента завершения освоения ребенком образовательной программы имеют право неограниченное число раз направлять анкеты, содержащие измененные сведения, оператору персонифицированного финансирования. При этом при оценке рейтинга образовательной программы учитывается лишь последний вариант анкеты, поступивший оператору персонифицированного финансирования.</w:t>
      </w:r>
    </w:p>
    <w:p w14:paraId="2E11D9F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133. После завершения освоения ребенком образовательной программы оператору персонифицированного финансирования может быть направлен лишь один вариант анкеты. При оценке рейтинга образовательной программы учитывается первый вариант анкеты, поступивший оператору персонифицированного финансирования от родителя (законного представителя) ребенка, завершившего обучение по образовательной программе.</w:t>
      </w:r>
    </w:p>
    <w:p w14:paraId="7DE4B7F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134. Оценка рейтинга образовательной программы, включенной в Реестр сертифицированных образовательных программ, осуществляется в случае получения анкет не менее чем от 20% родителей (законных представителей) детей, осваивающих и осваивавших образовательную программу. В ином случае рейтинг программы считается неопределенным.</w:t>
      </w:r>
    </w:p>
    <w:p w14:paraId="4A73797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135. Оценка рейтинга образовательной программы, включенной в Реестр сертифицированных образовательных программ, осуществляется на основе сведений, представленных родителями (законными представителями) детей, осваивающих и осваивавших образовательную программу, а также сведений о числе расторгнутых по инициативе родителей (законных представителей) обучающихся договоров об образовании, по формуле:</w:t>
      </w:r>
    </w:p>
    <w:p w14:paraId="13AF7E36" w14:textId="0CB8FF13"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"Формула 2"</w:t>
      </w:r>
    </w:p>
    <w:p w14:paraId="4E89AAF1"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126FCAC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где:</w:t>
      </w:r>
    </w:p>
    <w:p w14:paraId="65C2E4F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j – порядковый номер анкеты, направленной оператору персонифицированного финансирования родителями (законными представителями) ребенка, осваивающего (для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D1A8616" wp14:editId="2D96E883">
                <wp:extent cx="428625" cy="238125"/>
                <wp:effectExtent l="0" t="0" r="0" b="0"/>
                <wp:docPr id="817882634"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30293" id="AutoShape 38" o:spid="_x0000_s1026" style="width:3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или завершившего освоение (для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162C06F" wp14:editId="147D29CF">
                <wp:extent cx="809625" cy="238125"/>
                <wp:effectExtent l="0" t="0" r="0" b="0"/>
                <wp:docPr id="2096691317"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324F8" id="AutoShape 39" o:spid="_x0000_s1026" style="width:6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образовательной программы;</w:t>
      </w:r>
    </w:p>
    <w:p w14:paraId="00D7E70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n – число анкет, направленных оператору персонифицированного финансирования родителями (законными представителями) детей, осваивающих образовательную программу, учитываемых при проведении оценки рейтинга, шт.;</w:t>
      </w:r>
    </w:p>
    <w:p w14:paraId="75C6A99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m – число анкет, направленных оператору персонифицированного финансирования родителями (законными представителями) детей, завершивших освоение образовательной программы, учитываемых при проведении оценки рейтинга, шт.;</w:t>
      </w:r>
    </w:p>
    <w:p w14:paraId="616512F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0B9A89E" wp14:editId="0D8674A4">
                <wp:extent cx="352425" cy="276225"/>
                <wp:effectExtent l="0" t="0" r="0" b="0"/>
                <wp:docPr id="1936945093"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C504F" id="AutoShape 40" o:spid="_x0000_s1026" style="width:27.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оценка в процентах родителями (законными представителями) j-го ребенка соответствия заявленных при включении образовательной программы в Реестр сертифицированных образовательных программ целей и задач фактическому направлению развития ребенка при освоении образовательной программы, %;</w:t>
      </w:r>
    </w:p>
    <w:p w14:paraId="7D94B47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7A3576BD" wp14:editId="70193595">
                <wp:extent cx="342900" cy="276225"/>
                <wp:effectExtent l="0" t="0" r="0" b="0"/>
                <wp:docPr id="2097642832"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38B6" id="AutoShape 41" o:spid="_x0000_s1026" style="width:2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оценка в процентах родителями (законными представителями) j-го ребенка кадровых условий реализации образовательной программы и соблюдения при реализации программы заявленных характеристик наполняемости, %;</w:t>
      </w:r>
    </w:p>
    <w:p w14:paraId="4CDD12CD"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w:lastRenderedPageBreak/>
        <mc:AlternateContent>
          <mc:Choice Requires="wps">
            <w:drawing>
              <wp:inline distT="0" distB="0" distL="0" distR="0" wp14:anchorId="122977F6" wp14:editId="5BEBE252">
                <wp:extent cx="314325" cy="276225"/>
                <wp:effectExtent l="0" t="0" r="0" b="0"/>
                <wp:docPr id="1959021427"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0BF82" id="AutoShape 42" o:spid="_x0000_s1026" style="width:24.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оценка в процентах родителями (законными представителями) j-го ребенка материально-технических условий реализации образовательной программы, %;</w:t>
      </w:r>
    </w:p>
    <w:p w14:paraId="582711D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03564859" wp14:editId="202228AB">
                <wp:extent cx="400050" cy="276225"/>
                <wp:effectExtent l="0" t="0" r="0" b="0"/>
                <wp:docPr id="1563247277"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8DFEE" id="AutoShape 43" o:spid="_x0000_s1026" style="width:3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&#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оценка в процентах родителями (законными представителями) j-го ребенка общей удовлетворенностью образовательной программы, %;</w:t>
      </w:r>
    </w:p>
    <w:p w14:paraId="65436CD9" w14:textId="7E202A6F"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97EF3A6" wp14:editId="765604BD">
                <wp:extent cx="247650" cy="228600"/>
                <wp:effectExtent l="0" t="0" r="0" b="0"/>
                <wp:docPr id="636461526"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0A486" id="AutoShape 44" o:spid="_x0000_s1026" style="width:19.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коэффициент текучести обучающихся, определяемый в зависимости от числа детей, прекративших обучение по образовательной программе до завершения ее освоения по формуле, ед.:</w:t>
      </w:r>
    </w:p>
    <w:p w14:paraId="66B3B43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"Формула 3"</w:t>
      </w:r>
    </w:p>
    <w:p w14:paraId="1715BE0F"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382906A3"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293F2CD" wp14:editId="20D6568D">
                <wp:extent cx="352425" cy="228600"/>
                <wp:effectExtent l="0" t="0" r="0" b="0"/>
                <wp:docPr id="2021540594"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C2960" id="AutoShape 46" o:spid="_x0000_s1026" style="width:2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число договоров об образовании по образовательной программе расторгнутых по инициативе родителей (законных представителей) обучающихся договоров за период наличия образовательной программы в Реестре сертифицированных образовательных программ, шт.;</w:t>
      </w:r>
    </w:p>
    <w:p w14:paraId="18F0761B"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9C31BEA" wp14:editId="2D12BECB">
                <wp:extent cx="466725" cy="228600"/>
                <wp:effectExtent l="0" t="0" r="0" b="0"/>
                <wp:docPr id="1821575089"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A7DEC" id="AutoShape 47" o:spid="_x0000_s1026" style="width:3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число договоров об образовании по образовательной программе заключенных за период наличия образовательной программы в Реестре сертифицированных образовательных программ, шт.;</w:t>
      </w:r>
    </w:p>
    <w:p w14:paraId="5BEFA9F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432E42F8" wp14:editId="60CBFA09">
                <wp:extent cx="342900" cy="228600"/>
                <wp:effectExtent l="0" t="0" r="0" b="0"/>
                <wp:docPr id="1826884840"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5E8DE" id="AutoShape 48" o:spid="_x0000_s1026"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0C441239" wp14:editId="2A7BDE37">
                <wp:extent cx="733425" cy="228600"/>
                <wp:effectExtent l="0" t="0" r="0" b="0"/>
                <wp:docPr id="435486608"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D1332" id="AutoShape 49" o:spid="_x0000_s1026" style="width:5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значимость для определения рейтинга образовательной программы оценки соответствия заявленных при включении образовательной программы в Реестр сертифицированных образовательных программ целей и задач фактическому направлению развития ребенка при освоении образовательной программы;</w:t>
      </w:r>
    </w:p>
    <w:p w14:paraId="14579557"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D089EB9" wp14:editId="7EBE08A1">
                <wp:extent cx="333375" cy="228600"/>
                <wp:effectExtent l="0" t="0" r="0" b="0"/>
                <wp:docPr id="73177209"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98099" id="AutoShape 50" o:spid="_x0000_s1026"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&#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5B5DF834" wp14:editId="3F07DC80">
                <wp:extent cx="647700" cy="228600"/>
                <wp:effectExtent l="0" t="0" r="0" b="0"/>
                <wp:docPr id="174341503"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F1A11" id="AutoShape 51" o:spid="_x0000_s1026" style="width:5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значимость для определения рейтинга образовательной программы оценки кадровых условий реализации образовательной программы и соблюдения при реализации программы заявленных характеристик наполняемости;</w:t>
      </w:r>
    </w:p>
    <w:p w14:paraId="7F08D7B5"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2BA2ECC6" wp14:editId="24622C57">
                <wp:extent cx="304800" cy="228600"/>
                <wp:effectExtent l="0" t="0" r="0" b="0"/>
                <wp:docPr id="2129163534"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8BC3A" id="AutoShape 52" o:spid="_x0000_s1026"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654BD939" wp14:editId="29D954D2">
                <wp:extent cx="695325" cy="228600"/>
                <wp:effectExtent l="0" t="0" r="0" b="0"/>
                <wp:docPr id="228432380"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ABE0D" id="AutoShape 53" o:spid="_x0000_s1026" style="width:54.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значимость для определения рейтинга образовательной программы оценки материально-технических условий реализации образовательной программы;</w:t>
      </w:r>
    </w:p>
    <w:p w14:paraId="1148484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1197D276" wp14:editId="0871A800">
                <wp:extent cx="390525" cy="228600"/>
                <wp:effectExtent l="0" t="0" r="0" b="0"/>
                <wp:docPr id="74734062"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ECB3D" id="AutoShape 54" o:spid="_x0000_s1026" style="width:30.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0B46C525" wp14:editId="3505D84F">
                <wp:extent cx="704850" cy="228600"/>
                <wp:effectExtent l="0" t="0" r="0" b="0"/>
                <wp:docPr id="917999627"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8B31D" id="AutoShape 55" o:spid="_x0000_s1026" style="width:5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значимость для определения рейтинга образовательной программы общей удовлетворенности образовательной программой;</w:t>
      </w:r>
    </w:p>
    <w:p w14:paraId="1D0A43BC"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C482D8F" wp14:editId="38089F24">
                <wp:extent cx="276225" cy="228600"/>
                <wp:effectExtent l="0" t="0" r="0" b="0"/>
                <wp:docPr id="494088170"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1BD90" id="AutoShape 56" o:spid="_x0000_s1026"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w:t>
      </w:r>
      <w:r w:rsidRPr="00014155">
        <w:rPr>
          <w:rFonts w:ascii="inherit" w:eastAsia="Times New Roman" w:hAnsi="inherit" w:cs="Times New Roman"/>
          <w:noProof/>
          <w:color w:val="000000"/>
          <w:spacing w:val="8"/>
          <w:kern w:val="0"/>
          <w:sz w:val="24"/>
          <w:szCs w:val="24"/>
          <w:lang w:eastAsia="ru-RU"/>
          <w14:ligatures w14:val="none"/>
        </w:rPr>
        <mc:AlternateContent>
          <mc:Choice Requires="wps">
            <w:drawing>
              <wp:inline distT="0" distB="0" distL="0" distR="0" wp14:anchorId="3DCDF9E6" wp14:editId="21F8D3E2">
                <wp:extent cx="590550" cy="228600"/>
                <wp:effectExtent l="0" t="0" r="0" b="0"/>
                <wp:docPr id="1374569039"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10C78" id="AutoShape 57" o:spid="_x0000_s1026" style="width:4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" filled="f" stroked="f">
                <o:lock v:ext="edit" aspectratio="t"/>
                <w10:anchorlock/>
              </v:rect>
            </w:pict>
          </mc:Fallback>
        </mc:AlternateContent>
      </w:r>
      <w:r w:rsidRPr="00014155">
        <w:rPr>
          <w:rFonts w:ascii="inherit" w:eastAsia="Times New Roman" w:hAnsi="inherit" w:cs="Times New Roman"/>
          <w:color w:val="000000"/>
          <w:spacing w:val="8"/>
          <w:kern w:val="0"/>
          <w:sz w:val="24"/>
          <w:szCs w:val="24"/>
          <w:lang w:eastAsia="ru-RU"/>
          <w14:ligatures w14:val="none"/>
        </w:rPr>
        <w:t> – значимость для определения рейтинга образовательной программы коэффициента текучести обучающихся.</w:t>
      </w:r>
    </w:p>
    <w:p w14:paraId="2DD538A6"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136. Проведение процедур оценки рейтингов, указанных в </w:t>
      </w:r>
      <w:hyperlink r:id="rId124" w:anchor="/document/402849312/entry/1126"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пунктах 126</w:t>
        </w:r>
      </w:hyperlink>
      <w:r w:rsidRPr="00014155">
        <w:rPr>
          <w:rFonts w:ascii="inherit" w:eastAsia="Times New Roman" w:hAnsi="inherit" w:cs="Times New Roman"/>
          <w:color w:val="000000"/>
          <w:spacing w:val="8"/>
          <w:kern w:val="0"/>
          <w:sz w:val="24"/>
          <w:szCs w:val="24"/>
          <w:lang w:eastAsia="ru-RU"/>
          <w14:ligatures w14:val="none"/>
        </w:rPr>
        <w:t> и </w:t>
      </w:r>
      <w:hyperlink r:id="rId125" w:anchor="/document/402849312/entry/11340"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134</w:t>
        </w:r>
      </w:hyperlink>
      <w:r w:rsidRPr="00014155">
        <w:rPr>
          <w:rFonts w:ascii="inherit" w:eastAsia="Times New Roman" w:hAnsi="inherit" w:cs="Times New Roman"/>
          <w:color w:val="000000"/>
          <w:spacing w:val="8"/>
          <w:kern w:val="0"/>
          <w:sz w:val="24"/>
          <w:szCs w:val="24"/>
          <w:lang w:eastAsia="ru-RU"/>
          <w14:ligatures w14:val="none"/>
        </w:rPr>
        <w:t> осуществляется в соответствии с графиком проведения оценки, определяемым оператором персонифицированного финансирования, либо по запросу поставщика образовательных услуг, но не чаще 1 раза в 3 месяца.</w:t>
      </w:r>
    </w:p>
    <w:p w14:paraId="67EAF85E"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lastRenderedPageBreak/>
        <w:t> </w:t>
      </w:r>
    </w:p>
    <w:p w14:paraId="3C47139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XII. Заключительные положения</w:t>
      </w:r>
    </w:p>
    <w:p w14:paraId="0DC7D28A"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45E4B892" w14:textId="77777777" w:rsidR="00014155" w:rsidRPr="00014155" w:rsidRDefault="00014155" w:rsidP="00014155">
      <w:pPr>
        <w:shd w:val="clear" w:color="auto" w:fill="FFFFFF"/>
        <w:spacing w:beforeAutospacing="1" w:after="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137. Перечисление Уполномоченным органом грантов в форме субсидии поставщикам образовательных услуг осуществляется в соответствии с </w:t>
      </w:r>
      <w:hyperlink r:id="rId126" w:anchor="/document/12112604/entry/787"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7 статьи 78</w:t>
        </w:r>
      </w:hyperlink>
      <w:r w:rsidRPr="00014155">
        <w:rPr>
          <w:rFonts w:ascii="inherit" w:eastAsia="Times New Roman" w:hAnsi="inherit" w:cs="Times New Roman"/>
          <w:color w:val="000000"/>
          <w:spacing w:val="8"/>
          <w:kern w:val="0"/>
          <w:sz w:val="24"/>
          <w:szCs w:val="24"/>
          <w:lang w:eastAsia="ru-RU"/>
          <w14:ligatures w14:val="none"/>
        </w:rPr>
        <w:t>, </w:t>
      </w:r>
      <w:hyperlink r:id="rId127" w:anchor="/document/12112604/entry/7814" w:history="1">
        <w:r w:rsidRPr="00014155">
          <w:rPr>
            <w:rFonts w:ascii="inherit" w:eastAsia="Times New Roman" w:hAnsi="inherit" w:cs="Times New Roman"/>
            <w:color w:val="0000FF"/>
            <w:spacing w:val="8"/>
            <w:kern w:val="0"/>
            <w:sz w:val="24"/>
            <w:szCs w:val="24"/>
            <w:u w:val="single"/>
            <w:bdr w:val="none" w:sz="0" w:space="0" w:color="auto" w:frame="1"/>
            <w:lang w:eastAsia="ru-RU"/>
            <w14:ligatures w14:val="none"/>
          </w:rPr>
          <w:t>пунктом 4 статьи 78.1</w:t>
        </w:r>
      </w:hyperlink>
      <w:r w:rsidRPr="00014155">
        <w:rPr>
          <w:rFonts w:ascii="inherit" w:eastAsia="Times New Roman" w:hAnsi="inherit" w:cs="Times New Roman"/>
          <w:color w:val="000000"/>
          <w:spacing w:val="8"/>
          <w:kern w:val="0"/>
          <w:sz w:val="24"/>
          <w:szCs w:val="24"/>
          <w:lang w:eastAsia="ru-RU"/>
          <w14:ligatures w14:val="none"/>
        </w:rPr>
        <w:t> Бюджетного кодекса Российской Федерации.</w:t>
      </w:r>
    </w:p>
    <w:p w14:paraId="72899AF8"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138. С целью автоматизации процедур, связанных с выбором детьми – участниками системы персонифицированного финансирования поставщиков образовательных услуг, образовательных программ, ведением учета использования сертификатов дополнительного образования, добровольной оценки образовательных программ, независимой оценки качества образовательных программ в рамках системы персонифицированного финансирования, и иных процедур, предусмотренных настоящими Правилами, оператором персонифицированного финансирования может осуществляться ведение информационной системы персонифицированного финансирования.</w:t>
      </w:r>
    </w:p>
    <w:p w14:paraId="240B0572" w14:textId="77777777" w:rsidR="00014155" w:rsidRPr="00014155" w:rsidRDefault="00014155" w:rsidP="00014155">
      <w:pPr>
        <w:shd w:val="clear" w:color="auto" w:fill="FFFFFF"/>
        <w:spacing w:before="100" w:beforeAutospacing="1" w:after="100" w:afterAutospacing="1" w:line="240" w:lineRule="auto"/>
        <w:textAlignment w:val="baseline"/>
        <w:rPr>
          <w:rFonts w:ascii="inherit" w:eastAsia="Times New Roman" w:hAnsi="inherit" w:cs="Times New Roman"/>
          <w:color w:val="000000"/>
          <w:spacing w:val="8"/>
          <w:kern w:val="0"/>
          <w:sz w:val="24"/>
          <w:szCs w:val="24"/>
          <w:lang w:eastAsia="ru-RU"/>
          <w14:ligatures w14:val="none"/>
        </w:rPr>
      </w:pPr>
      <w:r w:rsidRPr="00014155">
        <w:rPr>
          <w:rFonts w:ascii="inherit" w:eastAsia="Times New Roman" w:hAnsi="inherit" w:cs="Times New Roman"/>
          <w:color w:val="000000"/>
          <w:spacing w:val="8"/>
          <w:kern w:val="0"/>
          <w:sz w:val="24"/>
          <w:szCs w:val="24"/>
          <w:lang w:eastAsia="ru-RU"/>
          <w14:ligatures w14:val="none"/>
        </w:rPr>
        <w:t> </w:t>
      </w:r>
    </w:p>
    <w:p w14:paraId="53EF93B0" w14:textId="77777777" w:rsidR="00737449" w:rsidRDefault="00737449"/>
    <w:sectPr w:rsidR="00737449" w:rsidSect="0001415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86DED"/>
    <w:multiLevelType w:val="multilevel"/>
    <w:tmpl w:val="D258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7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49"/>
    <w:rsid w:val="00014155"/>
    <w:rsid w:val="00737449"/>
    <w:rsid w:val="0093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C26C-364E-4E74-8AA6-90BB2B5C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4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4">
    <w:name w:val="heading 4"/>
    <w:basedOn w:val="a"/>
    <w:link w:val="40"/>
    <w:uiPriority w:val="9"/>
    <w:qFormat/>
    <w:rsid w:val="0001415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155"/>
    <w:rPr>
      <w:rFonts w:ascii="Times New Roman" w:eastAsia="Times New Roman" w:hAnsi="Times New Roman" w:cs="Times New Roman"/>
      <w:b/>
      <w:bCs/>
      <w:kern w:val="36"/>
      <w:sz w:val="48"/>
      <w:szCs w:val="48"/>
      <w:lang w:eastAsia="ru-RU"/>
      <w14:ligatures w14:val="none"/>
    </w:rPr>
  </w:style>
  <w:style w:type="character" w:customStyle="1" w:styleId="40">
    <w:name w:val="Заголовок 4 Знак"/>
    <w:basedOn w:val="a0"/>
    <w:link w:val="4"/>
    <w:uiPriority w:val="9"/>
    <w:rsid w:val="00014155"/>
    <w:rPr>
      <w:rFonts w:ascii="Times New Roman" w:eastAsia="Times New Roman" w:hAnsi="Times New Roman" w:cs="Times New Roman"/>
      <w:b/>
      <w:bCs/>
      <w:kern w:val="0"/>
      <w:sz w:val="24"/>
      <w:szCs w:val="24"/>
      <w:lang w:eastAsia="ru-RU"/>
      <w14:ligatures w14:val="none"/>
    </w:rPr>
  </w:style>
  <w:style w:type="numbering" w:customStyle="1" w:styleId="11">
    <w:name w:val="Нет списка1"/>
    <w:next w:val="a2"/>
    <w:uiPriority w:val="99"/>
    <w:semiHidden/>
    <w:unhideWhenUsed/>
    <w:rsid w:val="00014155"/>
  </w:style>
  <w:style w:type="paragraph" w:customStyle="1" w:styleId="msonormal0">
    <w:name w:val="msonormal"/>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lementor-icon-list-item">
    <w:name w:val="elementor-icon-list-item"/>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014155"/>
    <w:rPr>
      <w:color w:val="0000FF"/>
      <w:u w:val="single"/>
    </w:rPr>
  </w:style>
  <w:style w:type="character" w:styleId="a4">
    <w:name w:val="FollowedHyperlink"/>
    <w:basedOn w:val="a0"/>
    <w:uiPriority w:val="99"/>
    <w:semiHidden/>
    <w:unhideWhenUsed/>
    <w:rsid w:val="00014155"/>
    <w:rPr>
      <w:color w:val="800080"/>
      <w:u w:val="single"/>
    </w:rPr>
  </w:style>
  <w:style w:type="character" w:customStyle="1" w:styleId="elementor-icon-list-text">
    <w:name w:val="elementor-icon-list-text"/>
    <w:basedOn w:val="a0"/>
    <w:rsid w:val="00014155"/>
  </w:style>
  <w:style w:type="paragraph" w:customStyle="1" w:styleId="s3">
    <w:name w:val="s_3"/>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52">
    <w:name w:val="s_52"/>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mpty">
    <w:name w:val="empty"/>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
    <w:name w:val="s_1"/>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ntry">
    <w:name w:val="entry"/>
    <w:basedOn w:val="a0"/>
    <w:rsid w:val="00014155"/>
  </w:style>
  <w:style w:type="paragraph" w:styleId="a5">
    <w:name w:val="Normal (Web)"/>
    <w:basedOn w:val="a"/>
    <w:uiPriority w:val="99"/>
    <w:semiHidden/>
    <w:unhideWhenUsed/>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6">
    <w:name w:val="s_16"/>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ndent1">
    <w:name w:val="indent_1"/>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a0"/>
    <w:rsid w:val="00014155"/>
  </w:style>
  <w:style w:type="paragraph" w:customStyle="1" w:styleId="s9">
    <w:name w:val="s_9"/>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22">
    <w:name w:val="s_22"/>
    <w:basedOn w:val="a"/>
    <w:rsid w:val="000141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2371">
      <w:bodyDiv w:val="1"/>
      <w:marLeft w:val="0"/>
      <w:marRight w:val="0"/>
      <w:marTop w:val="0"/>
      <w:marBottom w:val="0"/>
      <w:divBdr>
        <w:top w:val="none" w:sz="0" w:space="0" w:color="auto"/>
        <w:left w:val="none" w:sz="0" w:space="0" w:color="auto"/>
        <w:bottom w:val="none" w:sz="0" w:space="0" w:color="auto"/>
        <w:right w:val="none" w:sz="0" w:space="0" w:color="auto"/>
      </w:divBdr>
      <w:divsChild>
        <w:div w:id="538514411">
          <w:marLeft w:val="0"/>
          <w:marRight w:val="0"/>
          <w:marTop w:val="0"/>
          <w:marBottom w:val="300"/>
          <w:divBdr>
            <w:top w:val="none" w:sz="0" w:space="0" w:color="auto"/>
            <w:left w:val="none" w:sz="0" w:space="0" w:color="auto"/>
            <w:bottom w:val="none" w:sz="0" w:space="0" w:color="auto"/>
            <w:right w:val="none" w:sz="0" w:space="0" w:color="auto"/>
          </w:divBdr>
          <w:divsChild>
            <w:div w:id="2030402166">
              <w:marLeft w:val="0"/>
              <w:marRight w:val="0"/>
              <w:marTop w:val="0"/>
              <w:marBottom w:val="0"/>
              <w:divBdr>
                <w:top w:val="none" w:sz="0" w:space="0" w:color="auto"/>
                <w:left w:val="none" w:sz="0" w:space="0" w:color="auto"/>
                <w:bottom w:val="none" w:sz="0" w:space="0" w:color="auto"/>
                <w:right w:val="none" w:sz="0" w:space="0" w:color="auto"/>
              </w:divBdr>
            </w:div>
          </w:divsChild>
        </w:div>
        <w:div w:id="1852531015">
          <w:marLeft w:val="0"/>
          <w:marRight w:val="0"/>
          <w:marTop w:val="0"/>
          <w:marBottom w:val="300"/>
          <w:divBdr>
            <w:top w:val="none" w:sz="0" w:space="0" w:color="auto"/>
            <w:left w:val="none" w:sz="0" w:space="0" w:color="auto"/>
            <w:bottom w:val="none" w:sz="0" w:space="0" w:color="auto"/>
            <w:right w:val="none" w:sz="0" w:space="0" w:color="auto"/>
          </w:divBdr>
          <w:divsChild>
            <w:div w:id="730495271">
              <w:marLeft w:val="0"/>
              <w:marRight w:val="0"/>
              <w:marTop w:val="0"/>
              <w:marBottom w:val="0"/>
              <w:divBdr>
                <w:top w:val="none" w:sz="0" w:space="0" w:color="auto"/>
                <w:left w:val="none" w:sz="0" w:space="0" w:color="auto"/>
                <w:bottom w:val="none" w:sz="0" w:space="0" w:color="auto"/>
                <w:right w:val="none" w:sz="0" w:space="0" w:color="auto"/>
              </w:divBdr>
            </w:div>
          </w:divsChild>
        </w:div>
        <w:div w:id="1347707688">
          <w:marLeft w:val="0"/>
          <w:marRight w:val="0"/>
          <w:marTop w:val="0"/>
          <w:marBottom w:val="300"/>
          <w:divBdr>
            <w:top w:val="none" w:sz="0" w:space="0" w:color="auto"/>
            <w:left w:val="none" w:sz="0" w:space="0" w:color="auto"/>
            <w:bottom w:val="none" w:sz="0" w:space="0" w:color="auto"/>
            <w:right w:val="none" w:sz="0" w:space="0" w:color="auto"/>
          </w:divBdr>
          <w:divsChild>
            <w:div w:id="759105435">
              <w:marLeft w:val="0"/>
              <w:marRight w:val="0"/>
              <w:marTop w:val="0"/>
              <w:marBottom w:val="0"/>
              <w:divBdr>
                <w:top w:val="none" w:sz="0" w:space="0" w:color="auto"/>
                <w:left w:val="none" w:sz="0" w:space="0" w:color="auto"/>
                <w:bottom w:val="none" w:sz="0" w:space="0" w:color="auto"/>
                <w:right w:val="none" w:sz="0" w:space="0" w:color="auto"/>
              </w:divBdr>
              <w:divsChild>
                <w:div w:id="9380282">
                  <w:marLeft w:val="0"/>
                  <w:marRight w:val="0"/>
                  <w:marTop w:val="0"/>
                  <w:marBottom w:val="0"/>
                  <w:divBdr>
                    <w:top w:val="none" w:sz="0" w:space="0" w:color="auto"/>
                    <w:left w:val="none" w:sz="0" w:space="0" w:color="auto"/>
                    <w:bottom w:val="none" w:sz="0" w:space="0" w:color="auto"/>
                    <w:right w:val="none" w:sz="0" w:space="0" w:color="auto"/>
                  </w:divBdr>
                </w:div>
                <w:div w:id="1829250760">
                  <w:marLeft w:val="0"/>
                  <w:marRight w:val="0"/>
                  <w:marTop w:val="0"/>
                  <w:marBottom w:val="0"/>
                  <w:divBdr>
                    <w:top w:val="none" w:sz="0" w:space="0" w:color="auto"/>
                    <w:left w:val="none" w:sz="0" w:space="0" w:color="auto"/>
                    <w:bottom w:val="none" w:sz="0" w:space="0" w:color="auto"/>
                    <w:right w:val="none" w:sz="0" w:space="0" w:color="auto"/>
                  </w:divBdr>
                </w:div>
                <w:div w:id="1774087893">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1772431270">
                  <w:marLeft w:val="0"/>
                  <w:marRight w:val="0"/>
                  <w:marTop w:val="0"/>
                  <w:marBottom w:val="0"/>
                  <w:divBdr>
                    <w:top w:val="none" w:sz="0" w:space="0" w:color="auto"/>
                    <w:left w:val="none" w:sz="0" w:space="0" w:color="auto"/>
                    <w:bottom w:val="none" w:sz="0" w:space="0" w:color="auto"/>
                    <w:right w:val="none" w:sz="0" w:space="0" w:color="auto"/>
                  </w:divBdr>
                </w:div>
                <w:div w:id="886256761">
                  <w:marLeft w:val="0"/>
                  <w:marRight w:val="0"/>
                  <w:marTop w:val="0"/>
                  <w:marBottom w:val="0"/>
                  <w:divBdr>
                    <w:top w:val="none" w:sz="0" w:space="0" w:color="auto"/>
                    <w:left w:val="none" w:sz="0" w:space="0" w:color="auto"/>
                    <w:bottom w:val="none" w:sz="0" w:space="0" w:color="auto"/>
                    <w:right w:val="none" w:sz="0" w:space="0" w:color="auto"/>
                  </w:divBdr>
                  <w:divsChild>
                    <w:div w:id="1332295896">
                      <w:marLeft w:val="0"/>
                      <w:marRight w:val="0"/>
                      <w:marTop w:val="0"/>
                      <w:marBottom w:val="0"/>
                      <w:divBdr>
                        <w:top w:val="none" w:sz="0" w:space="0" w:color="auto"/>
                        <w:left w:val="none" w:sz="0" w:space="0" w:color="auto"/>
                        <w:bottom w:val="none" w:sz="0" w:space="0" w:color="auto"/>
                        <w:right w:val="none" w:sz="0" w:space="0" w:color="auto"/>
                      </w:divBdr>
                    </w:div>
                    <w:div w:id="1807895644">
                      <w:marLeft w:val="0"/>
                      <w:marRight w:val="0"/>
                      <w:marTop w:val="0"/>
                      <w:marBottom w:val="0"/>
                      <w:divBdr>
                        <w:top w:val="none" w:sz="0" w:space="0" w:color="auto"/>
                        <w:left w:val="none" w:sz="0" w:space="0" w:color="auto"/>
                        <w:bottom w:val="none" w:sz="0" w:space="0" w:color="auto"/>
                        <w:right w:val="none" w:sz="0" w:space="0" w:color="auto"/>
                      </w:divBdr>
                      <w:divsChild>
                        <w:div w:id="1147823608">
                          <w:marLeft w:val="0"/>
                          <w:marRight w:val="0"/>
                          <w:marTop w:val="0"/>
                          <w:marBottom w:val="0"/>
                          <w:divBdr>
                            <w:top w:val="none" w:sz="0" w:space="0" w:color="auto"/>
                            <w:left w:val="none" w:sz="0" w:space="0" w:color="auto"/>
                            <w:bottom w:val="none" w:sz="0" w:space="0" w:color="auto"/>
                            <w:right w:val="none" w:sz="0" w:space="0" w:color="auto"/>
                          </w:divBdr>
                        </w:div>
                        <w:div w:id="217014561">
                          <w:marLeft w:val="0"/>
                          <w:marRight w:val="0"/>
                          <w:marTop w:val="0"/>
                          <w:marBottom w:val="0"/>
                          <w:divBdr>
                            <w:top w:val="none" w:sz="0" w:space="0" w:color="auto"/>
                            <w:left w:val="none" w:sz="0" w:space="0" w:color="auto"/>
                            <w:bottom w:val="none" w:sz="0" w:space="0" w:color="auto"/>
                            <w:right w:val="none" w:sz="0" w:space="0" w:color="auto"/>
                          </w:divBdr>
                        </w:div>
                        <w:div w:id="1812361702">
                          <w:marLeft w:val="0"/>
                          <w:marRight w:val="0"/>
                          <w:marTop w:val="0"/>
                          <w:marBottom w:val="0"/>
                          <w:divBdr>
                            <w:top w:val="none" w:sz="0" w:space="0" w:color="auto"/>
                            <w:left w:val="none" w:sz="0" w:space="0" w:color="auto"/>
                            <w:bottom w:val="none" w:sz="0" w:space="0" w:color="auto"/>
                            <w:right w:val="none" w:sz="0" w:space="0" w:color="auto"/>
                          </w:divBdr>
                          <w:divsChild>
                            <w:div w:id="1496335084">
                              <w:marLeft w:val="0"/>
                              <w:marRight w:val="0"/>
                              <w:marTop w:val="0"/>
                              <w:marBottom w:val="0"/>
                              <w:divBdr>
                                <w:top w:val="none" w:sz="0" w:space="0" w:color="auto"/>
                                <w:left w:val="none" w:sz="0" w:space="0" w:color="auto"/>
                                <w:bottom w:val="none" w:sz="0" w:space="0" w:color="auto"/>
                                <w:right w:val="none" w:sz="0" w:space="0" w:color="auto"/>
                              </w:divBdr>
                            </w:div>
                          </w:divsChild>
                        </w:div>
                        <w:div w:id="1120732370">
                          <w:marLeft w:val="0"/>
                          <w:marRight w:val="0"/>
                          <w:marTop w:val="0"/>
                          <w:marBottom w:val="0"/>
                          <w:divBdr>
                            <w:top w:val="none" w:sz="0" w:space="0" w:color="auto"/>
                            <w:left w:val="none" w:sz="0" w:space="0" w:color="auto"/>
                            <w:bottom w:val="none" w:sz="0" w:space="0" w:color="auto"/>
                            <w:right w:val="none" w:sz="0" w:space="0" w:color="auto"/>
                          </w:divBdr>
                          <w:divsChild>
                            <w:div w:id="1055466263">
                              <w:marLeft w:val="0"/>
                              <w:marRight w:val="0"/>
                              <w:marTop w:val="0"/>
                              <w:marBottom w:val="0"/>
                              <w:divBdr>
                                <w:top w:val="none" w:sz="0" w:space="0" w:color="auto"/>
                                <w:left w:val="none" w:sz="0" w:space="0" w:color="auto"/>
                                <w:bottom w:val="none" w:sz="0" w:space="0" w:color="auto"/>
                                <w:right w:val="none" w:sz="0" w:space="0" w:color="auto"/>
                              </w:divBdr>
                            </w:div>
                            <w:div w:id="1105267763">
                              <w:marLeft w:val="0"/>
                              <w:marRight w:val="0"/>
                              <w:marTop w:val="0"/>
                              <w:marBottom w:val="0"/>
                              <w:divBdr>
                                <w:top w:val="none" w:sz="0" w:space="0" w:color="auto"/>
                                <w:left w:val="none" w:sz="0" w:space="0" w:color="auto"/>
                                <w:bottom w:val="none" w:sz="0" w:space="0" w:color="auto"/>
                                <w:right w:val="none" w:sz="0" w:space="0" w:color="auto"/>
                              </w:divBdr>
                            </w:div>
                            <w:div w:id="255869493">
                              <w:marLeft w:val="0"/>
                              <w:marRight w:val="0"/>
                              <w:marTop w:val="0"/>
                              <w:marBottom w:val="0"/>
                              <w:divBdr>
                                <w:top w:val="none" w:sz="0" w:space="0" w:color="auto"/>
                                <w:left w:val="none" w:sz="0" w:space="0" w:color="auto"/>
                                <w:bottom w:val="none" w:sz="0" w:space="0" w:color="auto"/>
                                <w:right w:val="none" w:sz="0" w:space="0" w:color="auto"/>
                              </w:divBdr>
                            </w:div>
                            <w:div w:id="59795397">
                              <w:marLeft w:val="0"/>
                              <w:marRight w:val="0"/>
                              <w:marTop w:val="0"/>
                              <w:marBottom w:val="0"/>
                              <w:divBdr>
                                <w:top w:val="none" w:sz="0" w:space="0" w:color="auto"/>
                                <w:left w:val="none" w:sz="0" w:space="0" w:color="auto"/>
                                <w:bottom w:val="none" w:sz="0" w:space="0" w:color="auto"/>
                                <w:right w:val="none" w:sz="0" w:space="0" w:color="auto"/>
                              </w:divBdr>
                            </w:div>
                            <w:div w:id="119999415">
                              <w:marLeft w:val="0"/>
                              <w:marRight w:val="0"/>
                              <w:marTop w:val="0"/>
                              <w:marBottom w:val="0"/>
                              <w:divBdr>
                                <w:top w:val="none" w:sz="0" w:space="0" w:color="auto"/>
                                <w:left w:val="none" w:sz="0" w:space="0" w:color="auto"/>
                                <w:bottom w:val="none" w:sz="0" w:space="0" w:color="auto"/>
                                <w:right w:val="none" w:sz="0" w:space="0" w:color="auto"/>
                              </w:divBdr>
                            </w:div>
                            <w:div w:id="2059627527">
                              <w:marLeft w:val="0"/>
                              <w:marRight w:val="0"/>
                              <w:marTop w:val="0"/>
                              <w:marBottom w:val="0"/>
                              <w:divBdr>
                                <w:top w:val="none" w:sz="0" w:space="0" w:color="auto"/>
                                <w:left w:val="none" w:sz="0" w:space="0" w:color="auto"/>
                                <w:bottom w:val="none" w:sz="0" w:space="0" w:color="auto"/>
                                <w:right w:val="none" w:sz="0" w:space="0" w:color="auto"/>
                              </w:divBdr>
                            </w:div>
                            <w:div w:id="1996640892">
                              <w:marLeft w:val="0"/>
                              <w:marRight w:val="0"/>
                              <w:marTop w:val="0"/>
                              <w:marBottom w:val="0"/>
                              <w:divBdr>
                                <w:top w:val="none" w:sz="0" w:space="0" w:color="auto"/>
                                <w:left w:val="none" w:sz="0" w:space="0" w:color="auto"/>
                                <w:bottom w:val="none" w:sz="0" w:space="0" w:color="auto"/>
                                <w:right w:val="none" w:sz="0" w:space="0" w:color="auto"/>
                              </w:divBdr>
                            </w:div>
                            <w:div w:id="235632894">
                              <w:marLeft w:val="0"/>
                              <w:marRight w:val="0"/>
                              <w:marTop w:val="0"/>
                              <w:marBottom w:val="0"/>
                              <w:divBdr>
                                <w:top w:val="none" w:sz="0" w:space="0" w:color="auto"/>
                                <w:left w:val="none" w:sz="0" w:space="0" w:color="auto"/>
                                <w:bottom w:val="none" w:sz="0" w:space="0" w:color="auto"/>
                                <w:right w:val="none" w:sz="0" w:space="0" w:color="auto"/>
                              </w:divBdr>
                            </w:div>
                            <w:div w:id="1389182912">
                              <w:marLeft w:val="0"/>
                              <w:marRight w:val="0"/>
                              <w:marTop w:val="0"/>
                              <w:marBottom w:val="0"/>
                              <w:divBdr>
                                <w:top w:val="none" w:sz="0" w:space="0" w:color="auto"/>
                                <w:left w:val="none" w:sz="0" w:space="0" w:color="auto"/>
                                <w:bottom w:val="none" w:sz="0" w:space="0" w:color="auto"/>
                                <w:right w:val="none" w:sz="0" w:space="0" w:color="auto"/>
                              </w:divBdr>
                            </w:div>
                            <w:div w:id="9314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9883">
                      <w:marLeft w:val="0"/>
                      <w:marRight w:val="0"/>
                      <w:marTop w:val="0"/>
                      <w:marBottom w:val="0"/>
                      <w:divBdr>
                        <w:top w:val="none" w:sz="0" w:space="0" w:color="auto"/>
                        <w:left w:val="none" w:sz="0" w:space="0" w:color="auto"/>
                        <w:bottom w:val="none" w:sz="0" w:space="0" w:color="auto"/>
                        <w:right w:val="none" w:sz="0" w:space="0" w:color="auto"/>
                      </w:divBdr>
                      <w:divsChild>
                        <w:div w:id="1910115838">
                          <w:marLeft w:val="0"/>
                          <w:marRight w:val="0"/>
                          <w:marTop w:val="0"/>
                          <w:marBottom w:val="0"/>
                          <w:divBdr>
                            <w:top w:val="none" w:sz="0" w:space="0" w:color="auto"/>
                            <w:left w:val="none" w:sz="0" w:space="0" w:color="auto"/>
                            <w:bottom w:val="none" w:sz="0" w:space="0" w:color="auto"/>
                            <w:right w:val="none" w:sz="0" w:space="0" w:color="auto"/>
                          </w:divBdr>
                        </w:div>
                        <w:div w:id="1438789897">
                          <w:marLeft w:val="0"/>
                          <w:marRight w:val="0"/>
                          <w:marTop w:val="0"/>
                          <w:marBottom w:val="0"/>
                          <w:divBdr>
                            <w:top w:val="none" w:sz="0" w:space="0" w:color="auto"/>
                            <w:left w:val="none" w:sz="0" w:space="0" w:color="auto"/>
                            <w:bottom w:val="none" w:sz="0" w:space="0" w:color="auto"/>
                            <w:right w:val="none" w:sz="0" w:space="0" w:color="auto"/>
                          </w:divBdr>
                        </w:div>
                        <w:div w:id="1286889896">
                          <w:marLeft w:val="0"/>
                          <w:marRight w:val="0"/>
                          <w:marTop w:val="0"/>
                          <w:marBottom w:val="0"/>
                          <w:divBdr>
                            <w:top w:val="none" w:sz="0" w:space="0" w:color="auto"/>
                            <w:left w:val="none" w:sz="0" w:space="0" w:color="auto"/>
                            <w:bottom w:val="none" w:sz="0" w:space="0" w:color="auto"/>
                            <w:right w:val="none" w:sz="0" w:space="0" w:color="auto"/>
                          </w:divBdr>
                        </w:div>
                        <w:div w:id="470253399">
                          <w:marLeft w:val="0"/>
                          <w:marRight w:val="0"/>
                          <w:marTop w:val="0"/>
                          <w:marBottom w:val="0"/>
                          <w:divBdr>
                            <w:top w:val="none" w:sz="0" w:space="0" w:color="auto"/>
                            <w:left w:val="none" w:sz="0" w:space="0" w:color="auto"/>
                            <w:bottom w:val="none" w:sz="0" w:space="0" w:color="auto"/>
                            <w:right w:val="none" w:sz="0" w:space="0" w:color="auto"/>
                          </w:divBdr>
                        </w:div>
                        <w:div w:id="1619292403">
                          <w:marLeft w:val="0"/>
                          <w:marRight w:val="0"/>
                          <w:marTop w:val="0"/>
                          <w:marBottom w:val="0"/>
                          <w:divBdr>
                            <w:top w:val="none" w:sz="0" w:space="0" w:color="auto"/>
                            <w:left w:val="none" w:sz="0" w:space="0" w:color="auto"/>
                            <w:bottom w:val="none" w:sz="0" w:space="0" w:color="auto"/>
                            <w:right w:val="none" w:sz="0" w:space="0" w:color="auto"/>
                          </w:divBdr>
                        </w:div>
                      </w:divsChild>
                    </w:div>
                    <w:div w:id="226762837">
                      <w:marLeft w:val="0"/>
                      <w:marRight w:val="0"/>
                      <w:marTop w:val="0"/>
                      <w:marBottom w:val="0"/>
                      <w:divBdr>
                        <w:top w:val="none" w:sz="0" w:space="0" w:color="auto"/>
                        <w:left w:val="none" w:sz="0" w:space="0" w:color="auto"/>
                        <w:bottom w:val="none" w:sz="0" w:space="0" w:color="auto"/>
                        <w:right w:val="none" w:sz="0" w:space="0" w:color="auto"/>
                      </w:divBdr>
                      <w:divsChild>
                        <w:div w:id="532305280">
                          <w:marLeft w:val="0"/>
                          <w:marRight w:val="0"/>
                          <w:marTop w:val="0"/>
                          <w:marBottom w:val="0"/>
                          <w:divBdr>
                            <w:top w:val="none" w:sz="0" w:space="0" w:color="auto"/>
                            <w:left w:val="none" w:sz="0" w:space="0" w:color="auto"/>
                            <w:bottom w:val="none" w:sz="0" w:space="0" w:color="auto"/>
                            <w:right w:val="none" w:sz="0" w:space="0" w:color="auto"/>
                          </w:divBdr>
                        </w:div>
                        <w:div w:id="929855019">
                          <w:marLeft w:val="0"/>
                          <w:marRight w:val="0"/>
                          <w:marTop w:val="0"/>
                          <w:marBottom w:val="0"/>
                          <w:divBdr>
                            <w:top w:val="none" w:sz="0" w:space="0" w:color="auto"/>
                            <w:left w:val="none" w:sz="0" w:space="0" w:color="auto"/>
                            <w:bottom w:val="none" w:sz="0" w:space="0" w:color="auto"/>
                            <w:right w:val="none" w:sz="0" w:space="0" w:color="auto"/>
                          </w:divBdr>
                        </w:div>
                        <w:div w:id="1875846198">
                          <w:marLeft w:val="0"/>
                          <w:marRight w:val="0"/>
                          <w:marTop w:val="0"/>
                          <w:marBottom w:val="0"/>
                          <w:divBdr>
                            <w:top w:val="none" w:sz="0" w:space="0" w:color="auto"/>
                            <w:left w:val="none" w:sz="0" w:space="0" w:color="auto"/>
                            <w:bottom w:val="none" w:sz="0" w:space="0" w:color="auto"/>
                            <w:right w:val="none" w:sz="0" w:space="0" w:color="auto"/>
                          </w:divBdr>
                        </w:div>
                        <w:div w:id="1896621537">
                          <w:marLeft w:val="0"/>
                          <w:marRight w:val="0"/>
                          <w:marTop w:val="0"/>
                          <w:marBottom w:val="0"/>
                          <w:divBdr>
                            <w:top w:val="none" w:sz="0" w:space="0" w:color="auto"/>
                            <w:left w:val="none" w:sz="0" w:space="0" w:color="auto"/>
                            <w:bottom w:val="none" w:sz="0" w:space="0" w:color="auto"/>
                            <w:right w:val="none" w:sz="0" w:space="0" w:color="auto"/>
                          </w:divBdr>
                          <w:divsChild>
                            <w:div w:id="768502310">
                              <w:marLeft w:val="0"/>
                              <w:marRight w:val="0"/>
                              <w:marTop w:val="0"/>
                              <w:marBottom w:val="0"/>
                              <w:divBdr>
                                <w:top w:val="none" w:sz="0" w:space="0" w:color="auto"/>
                                <w:left w:val="none" w:sz="0" w:space="0" w:color="auto"/>
                                <w:bottom w:val="none" w:sz="0" w:space="0" w:color="auto"/>
                                <w:right w:val="none" w:sz="0" w:space="0" w:color="auto"/>
                              </w:divBdr>
                            </w:div>
                            <w:div w:id="1661732305">
                              <w:marLeft w:val="0"/>
                              <w:marRight w:val="0"/>
                              <w:marTop w:val="0"/>
                              <w:marBottom w:val="0"/>
                              <w:divBdr>
                                <w:top w:val="none" w:sz="0" w:space="0" w:color="auto"/>
                                <w:left w:val="none" w:sz="0" w:space="0" w:color="auto"/>
                                <w:bottom w:val="none" w:sz="0" w:space="0" w:color="auto"/>
                                <w:right w:val="none" w:sz="0" w:space="0" w:color="auto"/>
                              </w:divBdr>
                            </w:div>
                            <w:div w:id="988367101">
                              <w:marLeft w:val="0"/>
                              <w:marRight w:val="0"/>
                              <w:marTop w:val="0"/>
                              <w:marBottom w:val="0"/>
                              <w:divBdr>
                                <w:top w:val="none" w:sz="0" w:space="0" w:color="auto"/>
                                <w:left w:val="none" w:sz="0" w:space="0" w:color="auto"/>
                                <w:bottom w:val="none" w:sz="0" w:space="0" w:color="auto"/>
                                <w:right w:val="none" w:sz="0" w:space="0" w:color="auto"/>
                              </w:divBdr>
                            </w:div>
                            <w:div w:id="626546847">
                              <w:marLeft w:val="0"/>
                              <w:marRight w:val="0"/>
                              <w:marTop w:val="0"/>
                              <w:marBottom w:val="0"/>
                              <w:divBdr>
                                <w:top w:val="none" w:sz="0" w:space="0" w:color="auto"/>
                                <w:left w:val="none" w:sz="0" w:space="0" w:color="auto"/>
                                <w:bottom w:val="none" w:sz="0" w:space="0" w:color="auto"/>
                                <w:right w:val="none" w:sz="0" w:space="0" w:color="auto"/>
                              </w:divBdr>
                            </w:div>
                          </w:divsChild>
                        </w:div>
                        <w:div w:id="1317144859">
                          <w:marLeft w:val="0"/>
                          <w:marRight w:val="0"/>
                          <w:marTop w:val="0"/>
                          <w:marBottom w:val="0"/>
                          <w:divBdr>
                            <w:top w:val="none" w:sz="0" w:space="0" w:color="auto"/>
                            <w:left w:val="none" w:sz="0" w:space="0" w:color="auto"/>
                            <w:bottom w:val="none" w:sz="0" w:space="0" w:color="auto"/>
                            <w:right w:val="none" w:sz="0" w:space="0" w:color="auto"/>
                          </w:divBdr>
                        </w:div>
                        <w:div w:id="1606618624">
                          <w:marLeft w:val="0"/>
                          <w:marRight w:val="0"/>
                          <w:marTop w:val="0"/>
                          <w:marBottom w:val="0"/>
                          <w:divBdr>
                            <w:top w:val="none" w:sz="0" w:space="0" w:color="auto"/>
                            <w:left w:val="none" w:sz="0" w:space="0" w:color="auto"/>
                            <w:bottom w:val="none" w:sz="0" w:space="0" w:color="auto"/>
                            <w:right w:val="none" w:sz="0" w:space="0" w:color="auto"/>
                          </w:divBdr>
                        </w:div>
                        <w:div w:id="688408165">
                          <w:marLeft w:val="0"/>
                          <w:marRight w:val="0"/>
                          <w:marTop w:val="0"/>
                          <w:marBottom w:val="0"/>
                          <w:divBdr>
                            <w:top w:val="none" w:sz="0" w:space="0" w:color="auto"/>
                            <w:left w:val="none" w:sz="0" w:space="0" w:color="auto"/>
                            <w:bottom w:val="none" w:sz="0" w:space="0" w:color="auto"/>
                            <w:right w:val="none" w:sz="0" w:space="0" w:color="auto"/>
                          </w:divBdr>
                        </w:div>
                        <w:div w:id="866874658">
                          <w:marLeft w:val="0"/>
                          <w:marRight w:val="0"/>
                          <w:marTop w:val="0"/>
                          <w:marBottom w:val="0"/>
                          <w:divBdr>
                            <w:top w:val="none" w:sz="0" w:space="0" w:color="auto"/>
                            <w:left w:val="none" w:sz="0" w:space="0" w:color="auto"/>
                            <w:bottom w:val="none" w:sz="0" w:space="0" w:color="auto"/>
                            <w:right w:val="none" w:sz="0" w:space="0" w:color="auto"/>
                          </w:divBdr>
                        </w:div>
                        <w:div w:id="875429944">
                          <w:marLeft w:val="0"/>
                          <w:marRight w:val="0"/>
                          <w:marTop w:val="0"/>
                          <w:marBottom w:val="0"/>
                          <w:divBdr>
                            <w:top w:val="none" w:sz="0" w:space="0" w:color="auto"/>
                            <w:left w:val="none" w:sz="0" w:space="0" w:color="auto"/>
                            <w:bottom w:val="none" w:sz="0" w:space="0" w:color="auto"/>
                            <w:right w:val="none" w:sz="0" w:space="0" w:color="auto"/>
                          </w:divBdr>
                          <w:divsChild>
                            <w:div w:id="895623938">
                              <w:marLeft w:val="0"/>
                              <w:marRight w:val="0"/>
                              <w:marTop w:val="0"/>
                              <w:marBottom w:val="0"/>
                              <w:divBdr>
                                <w:top w:val="none" w:sz="0" w:space="0" w:color="auto"/>
                                <w:left w:val="none" w:sz="0" w:space="0" w:color="auto"/>
                                <w:bottom w:val="none" w:sz="0" w:space="0" w:color="auto"/>
                                <w:right w:val="none" w:sz="0" w:space="0" w:color="auto"/>
                              </w:divBdr>
                            </w:div>
                            <w:div w:id="411784275">
                              <w:marLeft w:val="0"/>
                              <w:marRight w:val="0"/>
                              <w:marTop w:val="0"/>
                              <w:marBottom w:val="0"/>
                              <w:divBdr>
                                <w:top w:val="none" w:sz="0" w:space="0" w:color="auto"/>
                                <w:left w:val="none" w:sz="0" w:space="0" w:color="auto"/>
                                <w:bottom w:val="none" w:sz="0" w:space="0" w:color="auto"/>
                                <w:right w:val="none" w:sz="0" w:space="0" w:color="auto"/>
                              </w:divBdr>
                            </w:div>
                            <w:div w:id="198320861">
                              <w:marLeft w:val="0"/>
                              <w:marRight w:val="0"/>
                              <w:marTop w:val="0"/>
                              <w:marBottom w:val="0"/>
                              <w:divBdr>
                                <w:top w:val="none" w:sz="0" w:space="0" w:color="auto"/>
                                <w:left w:val="none" w:sz="0" w:space="0" w:color="auto"/>
                                <w:bottom w:val="none" w:sz="0" w:space="0" w:color="auto"/>
                                <w:right w:val="none" w:sz="0" w:space="0" w:color="auto"/>
                              </w:divBdr>
                            </w:div>
                            <w:div w:id="296372877">
                              <w:marLeft w:val="0"/>
                              <w:marRight w:val="0"/>
                              <w:marTop w:val="0"/>
                              <w:marBottom w:val="0"/>
                              <w:divBdr>
                                <w:top w:val="none" w:sz="0" w:space="0" w:color="auto"/>
                                <w:left w:val="none" w:sz="0" w:space="0" w:color="auto"/>
                                <w:bottom w:val="none" w:sz="0" w:space="0" w:color="auto"/>
                                <w:right w:val="none" w:sz="0" w:space="0" w:color="auto"/>
                              </w:divBdr>
                            </w:div>
                            <w:div w:id="553277142">
                              <w:marLeft w:val="0"/>
                              <w:marRight w:val="0"/>
                              <w:marTop w:val="0"/>
                              <w:marBottom w:val="0"/>
                              <w:divBdr>
                                <w:top w:val="none" w:sz="0" w:space="0" w:color="auto"/>
                                <w:left w:val="none" w:sz="0" w:space="0" w:color="auto"/>
                                <w:bottom w:val="none" w:sz="0" w:space="0" w:color="auto"/>
                                <w:right w:val="none" w:sz="0" w:space="0" w:color="auto"/>
                              </w:divBdr>
                            </w:div>
                            <w:div w:id="2072194923">
                              <w:marLeft w:val="0"/>
                              <w:marRight w:val="0"/>
                              <w:marTop w:val="0"/>
                              <w:marBottom w:val="0"/>
                              <w:divBdr>
                                <w:top w:val="none" w:sz="0" w:space="0" w:color="auto"/>
                                <w:left w:val="none" w:sz="0" w:space="0" w:color="auto"/>
                                <w:bottom w:val="none" w:sz="0" w:space="0" w:color="auto"/>
                                <w:right w:val="none" w:sz="0" w:space="0" w:color="auto"/>
                              </w:divBdr>
                            </w:div>
                          </w:divsChild>
                        </w:div>
                        <w:div w:id="1642610775">
                          <w:marLeft w:val="0"/>
                          <w:marRight w:val="0"/>
                          <w:marTop w:val="0"/>
                          <w:marBottom w:val="0"/>
                          <w:divBdr>
                            <w:top w:val="none" w:sz="0" w:space="0" w:color="auto"/>
                            <w:left w:val="none" w:sz="0" w:space="0" w:color="auto"/>
                            <w:bottom w:val="none" w:sz="0" w:space="0" w:color="auto"/>
                            <w:right w:val="none" w:sz="0" w:space="0" w:color="auto"/>
                          </w:divBdr>
                        </w:div>
                        <w:div w:id="1387216972">
                          <w:marLeft w:val="0"/>
                          <w:marRight w:val="0"/>
                          <w:marTop w:val="0"/>
                          <w:marBottom w:val="0"/>
                          <w:divBdr>
                            <w:top w:val="none" w:sz="0" w:space="0" w:color="auto"/>
                            <w:left w:val="none" w:sz="0" w:space="0" w:color="auto"/>
                            <w:bottom w:val="none" w:sz="0" w:space="0" w:color="auto"/>
                            <w:right w:val="none" w:sz="0" w:space="0" w:color="auto"/>
                          </w:divBdr>
                        </w:div>
                        <w:div w:id="1149320363">
                          <w:marLeft w:val="0"/>
                          <w:marRight w:val="0"/>
                          <w:marTop w:val="0"/>
                          <w:marBottom w:val="0"/>
                          <w:divBdr>
                            <w:top w:val="none" w:sz="0" w:space="0" w:color="auto"/>
                            <w:left w:val="none" w:sz="0" w:space="0" w:color="auto"/>
                            <w:bottom w:val="none" w:sz="0" w:space="0" w:color="auto"/>
                            <w:right w:val="none" w:sz="0" w:space="0" w:color="auto"/>
                          </w:divBdr>
                        </w:div>
                        <w:div w:id="62528414">
                          <w:marLeft w:val="0"/>
                          <w:marRight w:val="0"/>
                          <w:marTop w:val="0"/>
                          <w:marBottom w:val="0"/>
                          <w:divBdr>
                            <w:top w:val="none" w:sz="0" w:space="0" w:color="auto"/>
                            <w:left w:val="none" w:sz="0" w:space="0" w:color="auto"/>
                            <w:bottom w:val="none" w:sz="0" w:space="0" w:color="auto"/>
                            <w:right w:val="none" w:sz="0" w:space="0" w:color="auto"/>
                          </w:divBdr>
                        </w:div>
                      </w:divsChild>
                    </w:div>
                    <w:div w:id="2092581193">
                      <w:marLeft w:val="0"/>
                      <w:marRight w:val="0"/>
                      <w:marTop w:val="0"/>
                      <w:marBottom w:val="0"/>
                      <w:divBdr>
                        <w:top w:val="none" w:sz="0" w:space="0" w:color="auto"/>
                        <w:left w:val="none" w:sz="0" w:space="0" w:color="auto"/>
                        <w:bottom w:val="none" w:sz="0" w:space="0" w:color="auto"/>
                        <w:right w:val="none" w:sz="0" w:space="0" w:color="auto"/>
                      </w:divBdr>
                      <w:divsChild>
                        <w:div w:id="1770199694">
                          <w:marLeft w:val="0"/>
                          <w:marRight w:val="0"/>
                          <w:marTop w:val="0"/>
                          <w:marBottom w:val="0"/>
                          <w:divBdr>
                            <w:top w:val="none" w:sz="0" w:space="0" w:color="auto"/>
                            <w:left w:val="none" w:sz="0" w:space="0" w:color="auto"/>
                            <w:bottom w:val="none" w:sz="0" w:space="0" w:color="auto"/>
                            <w:right w:val="none" w:sz="0" w:space="0" w:color="auto"/>
                          </w:divBdr>
                        </w:div>
                        <w:div w:id="733158075">
                          <w:marLeft w:val="0"/>
                          <w:marRight w:val="0"/>
                          <w:marTop w:val="0"/>
                          <w:marBottom w:val="0"/>
                          <w:divBdr>
                            <w:top w:val="none" w:sz="0" w:space="0" w:color="auto"/>
                            <w:left w:val="none" w:sz="0" w:space="0" w:color="auto"/>
                            <w:bottom w:val="none" w:sz="0" w:space="0" w:color="auto"/>
                            <w:right w:val="none" w:sz="0" w:space="0" w:color="auto"/>
                          </w:divBdr>
                          <w:divsChild>
                            <w:div w:id="1066611420">
                              <w:marLeft w:val="0"/>
                              <w:marRight w:val="0"/>
                              <w:marTop w:val="0"/>
                              <w:marBottom w:val="0"/>
                              <w:divBdr>
                                <w:top w:val="none" w:sz="0" w:space="0" w:color="auto"/>
                                <w:left w:val="none" w:sz="0" w:space="0" w:color="auto"/>
                                <w:bottom w:val="none" w:sz="0" w:space="0" w:color="auto"/>
                                <w:right w:val="none" w:sz="0" w:space="0" w:color="auto"/>
                              </w:divBdr>
                            </w:div>
                            <w:div w:id="789200088">
                              <w:marLeft w:val="0"/>
                              <w:marRight w:val="0"/>
                              <w:marTop w:val="0"/>
                              <w:marBottom w:val="0"/>
                              <w:divBdr>
                                <w:top w:val="none" w:sz="0" w:space="0" w:color="auto"/>
                                <w:left w:val="none" w:sz="0" w:space="0" w:color="auto"/>
                                <w:bottom w:val="none" w:sz="0" w:space="0" w:color="auto"/>
                                <w:right w:val="none" w:sz="0" w:space="0" w:color="auto"/>
                              </w:divBdr>
                            </w:div>
                            <w:div w:id="1041518510">
                              <w:marLeft w:val="0"/>
                              <w:marRight w:val="0"/>
                              <w:marTop w:val="0"/>
                              <w:marBottom w:val="0"/>
                              <w:divBdr>
                                <w:top w:val="none" w:sz="0" w:space="0" w:color="auto"/>
                                <w:left w:val="none" w:sz="0" w:space="0" w:color="auto"/>
                                <w:bottom w:val="none" w:sz="0" w:space="0" w:color="auto"/>
                                <w:right w:val="none" w:sz="0" w:space="0" w:color="auto"/>
                              </w:divBdr>
                            </w:div>
                            <w:div w:id="1955405976">
                              <w:marLeft w:val="0"/>
                              <w:marRight w:val="0"/>
                              <w:marTop w:val="0"/>
                              <w:marBottom w:val="0"/>
                              <w:divBdr>
                                <w:top w:val="none" w:sz="0" w:space="0" w:color="auto"/>
                                <w:left w:val="none" w:sz="0" w:space="0" w:color="auto"/>
                                <w:bottom w:val="none" w:sz="0" w:space="0" w:color="auto"/>
                                <w:right w:val="none" w:sz="0" w:space="0" w:color="auto"/>
                              </w:divBdr>
                            </w:div>
                            <w:div w:id="1866407039">
                              <w:marLeft w:val="0"/>
                              <w:marRight w:val="0"/>
                              <w:marTop w:val="0"/>
                              <w:marBottom w:val="0"/>
                              <w:divBdr>
                                <w:top w:val="none" w:sz="0" w:space="0" w:color="auto"/>
                                <w:left w:val="none" w:sz="0" w:space="0" w:color="auto"/>
                                <w:bottom w:val="none" w:sz="0" w:space="0" w:color="auto"/>
                                <w:right w:val="none" w:sz="0" w:space="0" w:color="auto"/>
                              </w:divBdr>
                            </w:div>
                            <w:div w:id="1290237635">
                              <w:marLeft w:val="0"/>
                              <w:marRight w:val="0"/>
                              <w:marTop w:val="0"/>
                              <w:marBottom w:val="0"/>
                              <w:divBdr>
                                <w:top w:val="none" w:sz="0" w:space="0" w:color="auto"/>
                                <w:left w:val="none" w:sz="0" w:space="0" w:color="auto"/>
                                <w:bottom w:val="none" w:sz="0" w:space="0" w:color="auto"/>
                                <w:right w:val="none" w:sz="0" w:space="0" w:color="auto"/>
                              </w:divBdr>
                            </w:div>
                            <w:div w:id="1351643179">
                              <w:marLeft w:val="0"/>
                              <w:marRight w:val="0"/>
                              <w:marTop w:val="0"/>
                              <w:marBottom w:val="0"/>
                              <w:divBdr>
                                <w:top w:val="none" w:sz="0" w:space="0" w:color="auto"/>
                                <w:left w:val="none" w:sz="0" w:space="0" w:color="auto"/>
                                <w:bottom w:val="none" w:sz="0" w:space="0" w:color="auto"/>
                                <w:right w:val="none" w:sz="0" w:space="0" w:color="auto"/>
                              </w:divBdr>
                            </w:div>
                            <w:div w:id="1437557201">
                              <w:marLeft w:val="0"/>
                              <w:marRight w:val="0"/>
                              <w:marTop w:val="0"/>
                              <w:marBottom w:val="0"/>
                              <w:divBdr>
                                <w:top w:val="none" w:sz="0" w:space="0" w:color="auto"/>
                                <w:left w:val="none" w:sz="0" w:space="0" w:color="auto"/>
                                <w:bottom w:val="none" w:sz="0" w:space="0" w:color="auto"/>
                                <w:right w:val="none" w:sz="0" w:space="0" w:color="auto"/>
                              </w:divBdr>
                            </w:div>
                            <w:div w:id="673143789">
                              <w:marLeft w:val="0"/>
                              <w:marRight w:val="0"/>
                              <w:marTop w:val="0"/>
                              <w:marBottom w:val="0"/>
                              <w:divBdr>
                                <w:top w:val="none" w:sz="0" w:space="0" w:color="auto"/>
                                <w:left w:val="none" w:sz="0" w:space="0" w:color="auto"/>
                                <w:bottom w:val="none" w:sz="0" w:space="0" w:color="auto"/>
                                <w:right w:val="none" w:sz="0" w:space="0" w:color="auto"/>
                              </w:divBdr>
                            </w:div>
                            <w:div w:id="904992742">
                              <w:marLeft w:val="0"/>
                              <w:marRight w:val="0"/>
                              <w:marTop w:val="0"/>
                              <w:marBottom w:val="0"/>
                              <w:divBdr>
                                <w:top w:val="none" w:sz="0" w:space="0" w:color="auto"/>
                                <w:left w:val="none" w:sz="0" w:space="0" w:color="auto"/>
                                <w:bottom w:val="none" w:sz="0" w:space="0" w:color="auto"/>
                                <w:right w:val="none" w:sz="0" w:space="0" w:color="auto"/>
                              </w:divBdr>
                            </w:div>
                            <w:div w:id="1365255908">
                              <w:marLeft w:val="0"/>
                              <w:marRight w:val="0"/>
                              <w:marTop w:val="0"/>
                              <w:marBottom w:val="0"/>
                              <w:divBdr>
                                <w:top w:val="none" w:sz="0" w:space="0" w:color="auto"/>
                                <w:left w:val="none" w:sz="0" w:space="0" w:color="auto"/>
                                <w:bottom w:val="none" w:sz="0" w:space="0" w:color="auto"/>
                                <w:right w:val="none" w:sz="0" w:space="0" w:color="auto"/>
                              </w:divBdr>
                            </w:div>
                            <w:div w:id="210073149">
                              <w:marLeft w:val="0"/>
                              <w:marRight w:val="0"/>
                              <w:marTop w:val="0"/>
                              <w:marBottom w:val="0"/>
                              <w:divBdr>
                                <w:top w:val="none" w:sz="0" w:space="0" w:color="auto"/>
                                <w:left w:val="none" w:sz="0" w:space="0" w:color="auto"/>
                                <w:bottom w:val="none" w:sz="0" w:space="0" w:color="auto"/>
                                <w:right w:val="none" w:sz="0" w:space="0" w:color="auto"/>
                              </w:divBdr>
                            </w:div>
                            <w:div w:id="814376459">
                              <w:marLeft w:val="0"/>
                              <w:marRight w:val="0"/>
                              <w:marTop w:val="0"/>
                              <w:marBottom w:val="0"/>
                              <w:divBdr>
                                <w:top w:val="none" w:sz="0" w:space="0" w:color="auto"/>
                                <w:left w:val="none" w:sz="0" w:space="0" w:color="auto"/>
                                <w:bottom w:val="none" w:sz="0" w:space="0" w:color="auto"/>
                                <w:right w:val="none" w:sz="0" w:space="0" w:color="auto"/>
                              </w:divBdr>
                            </w:div>
                            <w:div w:id="1323193352">
                              <w:marLeft w:val="0"/>
                              <w:marRight w:val="0"/>
                              <w:marTop w:val="0"/>
                              <w:marBottom w:val="0"/>
                              <w:divBdr>
                                <w:top w:val="none" w:sz="0" w:space="0" w:color="auto"/>
                                <w:left w:val="none" w:sz="0" w:space="0" w:color="auto"/>
                                <w:bottom w:val="none" w:sz="0" w:space="0" w:color="auto"/>
                                <w:right w:val="none" w:sz="0" w:space="0" w:color="auto"/>
                              </w:divBdr>
                            </w:div>
                            <w:div w:id="1226333081">
                              <w:marLeft w:val="0"/>
                              <w:marRight w:val="0"/>
                              <w:marTop w:val="0"/>
                              <w:marBottom w:val="0"/>
                              <w:divBdr>
                                <w:top w:val="none" w:sz="0" w:space="0" w:color="auto"/>
                                <w:left w:val="none" w:sz="0" w:space="0" w:color="auto"/>
                                <w:bottom w:val="none" w:sz="0" w:space="0" w:color="auto"/>
                                <w:right w:val="none" w:sz="0" w:space="0" w:color="auto"/>
                              </w:divBdr>
                            </w:div>
                            <w:div w:id="527983774">
                              <w:marLeft w:val="0"/>
                              <w:marRight w:val="0"/>
                              <w:marTop w:val="0"/>
                              <w:marBottom w:val="0"/>
                              <w:divBdr>
                                <w:top w:val="none" w:sz="0" w:space="0" w:color="auto"/>
                                <w:left w:val="none" w:sz="0" w:space="0" w:color="auto"/>
                                <w:bottom w:val="none" w:sz="0" w:space="0" w:color="auto"/>
                                <w:right w:val="none" w:sz="0" w:space="0" w:color="auto"/>
                              </w:divBdr>
                            </w:div>
                          </w:divsChild>
                        </w:div>
                        <w:div w:id="375083882">
                          <w:marLeft w:val="0"/>
                          <w:marRight w:val="0"/>
                          <w:marTop w:val="0"/>
                          <w:marBottom w:val="0"/>
                          <w:divBdr>
                            <w:top w:val="none" w:sz="0" w:space="0" w:color="auto"/>
                            <w:left w:val="none" w:sz="0" w:space="0" w:color="auto"/>
                            <w:bottom w:val="none" w:sz="0" w:space="0" w:color="auto"/>
                            <w:right w:val="none" w:sz="0" w:space="0" w:color="auto"/>
                          </w:divBdr>
                        </w:div>
                        <w:div w:id="713316129">
                          <w:marLeft w:val="0"/>
                          <w:marRight w:val="0"/>
                          <w:marTop w:val="0"/>
                          <w:marBottom w:val="0"/>
                          <w:divBdr>
                            <w:top w:val="none" w:sz="0" w:space="0" w:color="auto"/>
                            <w:left w:val="none" w:sz="0" w:space="0" w:color="auto"/>
                            <w:bottom w:val="none" w:sz="0" w:space="0" w:color="auto"/>
                            <w:right w:val="none" w:sz="0" w:space="0" w:color="auto"/>
                          </w:divBdr>
                        </w:div>
                        <w:div w:id="729571773">
                          <w:marLeft w:val="0"/>
                          <w:marRight w:val="0"/>
                          <w:marTop w:val="0"/>
                          <w:marBottom w:val="0"/>
                          <w:divBdr>
                            <w:top w:val="none" w:sz="0" w:space="0" w:color="auto"/>
                            <w:left w:val="none" w:sz="0" w:space="0" w:color="auto"/>
                            <w:bottom w:val="none" w:sz="0" w:space="0" w:color="auto"/>
                            <w:right w:val="none" w:sz="0" w:space="0" w:color="auto"/>
                          </w:divBdr>
                        </w:div>
                        <w:div w:id="762456007">
                          <w:marLeft w:val="0"/>
                          <w:marRight w:val="0"/>
                          <w:marTop w:val="0"/>
                          <w:marBottom w:val="0"/>
                          <w:divBdr>
                            <w:top w:val="none" w:sz="0" w:space="0" w:color="auto"/>
                            <w:left w:val="none" w:sz="0" w:space="0" w:color="auto"/>
                            <w:bottom w:val="none" w:sz="0" w:space="0" w:color="auto"/>
                            <w:right w:val="none" w:sz="0" w:space="0" w:color="auto"/>
                          </w:divBdr>
                        </w:div>
                        <w:div w:id="621154695">
                          <w:marLeft w:val="0"/>
                          <w:marRight w:val="0"/>
                          <w:marTop w:val="0"/>
                          <w:marBottom w:val="0"/>
                          <w:divBdr>
                            <w:top w:val="none" w:sz="0" w:space="0" w:color="auto"/>
                            <w:left w:val="none" w:sz="0" w:space="0" w:color="auto"/>
                            <w:bottom w:val="none" w:sz="0" w:space="0" w:color="auto"/>
                            <w:right w:val="none" w:sz="0" w:space="0" w:color="auto"/>
                          </w:divBdr>
                          <w:divsChild>
                            <w:div w:id="39939268">
                              <w:marLeft w:val="0"/>
                              <w:marRight w:val="0"/>
                              <w:marTop w:val="0"/>
                              <w:marBottom w:val="0"/>
                              <w:divBdr>
                                <w:top w:val="none" w:sz="0" w:space="0" w:color="auto"/>
                                <w:left w:val="none" w:sz="0" w:space="0" w:color="auto"/>
                                <w:bottom w:val="none" w:sz="0" w:space="0" w:color="auto"/>
                                <w:right w:val="none" w:sz="0" w:space="0" w:color="auto"/>
                              </w:divBdr>
                            </w:div>
                            <w:div w:id="1140727145">
                              <w:marLeft w:val="0"/>
                              <w:marRight w:val="0"/>
                              <w:marTop w:val="0"/>
                              <w:marBottom w:val="0"/>
                              <w:divBdr>
                                <w:top w:val="none" w:sz="0" w:space="0" w:color="auto"/>
                                <w:left w:val="none" w:sz="0" w:space="0" w:color="auto"/>
                                <w:bottom w:val="none" w:sz="0" w:space="0" w:color="auto"/>
                                <w:right w:val="none" w:sz="0" w:space="0" w:color="auto"/>
                              </w:divBdr>
                            </w:div>
                            <w:div w:id="1635672140">
                              <w:marLeft w:val="0"/>
                              <w:marRight w:val="0"/>
                              <w:marTop w:val="0"/>
                              <w:marBottom w:val="0"/>
                              <w:divBdr>
                                <w:top w:val="none" w:sz="0" w:space="0" w:color="auto"/>
                                <w:left w:val="none" w:sz="0" w:space="0" w:color="auto"/>
                                <w:bottom w:val="none" w:sz="0" w:space="0" w:color="auto"/>
                                <w:right w:val="none" w:sz="0" w:space="0" w:color="auto"/>
                              </w:divBdr>
                            </w:div>
                            <w:div w:id="1572932764">
                              <w:marLeft w:val="0"/>
                              <w:marRight w:val="0"/>
                              <w:marTop w:val="0"/>
                              <w:marBottom w:val="0"/>
                              <w:divBdr>
                                <w:top w:val="none" w:sz="0" w:space="0" w:color="auto"/>
                                <w:left w:val="none" w:sz="0" w:space="0" w:color="auto"/>
                                <w:bottom w:val="none" w:sz="0" w:space="0" w:color="auto"/>
                                <w:right w:val="none" w:sz="0" w:space="0" w:color="auto"/>
                              </w:divBdr>
                            </w:div>
                            <w:div w:id="956449013">
                              <w:marLeft w:val="0"/>
                              <w:marRight w:val="0"/>
                              <w:marTop w:val="0"/>
                              <w:marBottom w:val="0"/>
                              <w:divBdr>
                                <w:top w:val="none" w:sz="0" w:space="0" w:color="auto"/>
                                <w:left w:val="none" w:sz="0" w:space="0" w:color="auto"/>
                                <w:bottom w:val="none" w:sz="0" w:space="0" w:color="auto"/>
                                <w:right w:val="none" w:sz="0" w:space="0" w:color="auto"/>
                              </w:divBdr>
                            </w:div>
                            <w:div w:id="374475082">
                              <w:marLeft w:val="0"/>
                              <w:marRight w:val="0"/>
                              <w:marTop w:val="0"/>
                              <w:marBottom w:val="0"/>
                              <w:divBdr>
                                <w:top w:val="none" w:sz="0" w:space="0" w:color="auto"/>
                                <w:left w:val="none" w:sz="0" w:space="0" w:color="auto"/>
                                <w:bottom w:val="none" w:sz="0" w:space="0" w:color="auto"/>
                                <w:right w:val="none" w:sz="0" w:space="0" w:color="auto"/>
                              </w:divBdr>
                            </w:div>
                            <w:div w:id="1654986602">
                              <w:marLeft w:val="0"/>
                              <w:marRight w:val="0"/>
                              <w:marTop w:val="0"/>
                              <w:marBottom w:val="0"/>
                              <w:divBdr>
                                <w:top w:val="none" w:sz="0" w:space="0" w:color="auto"/>
                                <w:left w:val="none" w:sz="0" w:space="0" w:color="auto"/>
                                <w:bottom w:val="none" w:sz="0" w:space="0" w:color="auto"/>
                                <w:right w:val="none" w:sz="0" w:space="0" w:color="auto"/>
                              </w:divBdr>
                            </w:div>
                            <w:div w:id="1317757166">
                              <w:marLeft w:val="0"/>
                              <w:marRight w:val="0"/>
                              <w:marTop w:val="0"/>
                              <w:marBottom w:val="0"/>
                              <w:divBdr>
                                <w:top w:val="none" w:sz="0" w:space="0" w:color="auto"/>
                                <w:left w:val="none" w:sz="0" w:space="0" w:color="auto"/>
                                <w:bottom w:val="none" w:sz="0" w:space="0" w:color="auto"/>
                                <w:right w:val="none" w:sz="0" w:space="0" w:color="auto"/>
                              </w:divBdr>
                            </w:div>
                            <w:div w:id="1084840730">
                              <w:marLeft w:val="0"/>
                              <w:marRight w:val="0"/>
                              <w:marTop w:val="0"/>
                              <w:marBottom w:val="0"/>
                              <w:divBdr>
                                <w:top w:val="none" w:sz="0" w:space="0" w:color="auto"/>
                                <w:left w:val="none" w:sz="0" w:space="0" w:color="auto"/>
                                <w:bottom w:val="none" w:sz="0" w:space="0" w:color="auto"/>
                                <w:right w:val="none" w:sz="0" w:space="0" w:color="auto"/>
                              </w:divBdr>
                            </w:div>
                          </w:divsChild>
                        </w:div>
                        <w:div w:id="1954551693">
                          <w:marLeft w:val="0"/>
                          <w:marRight w:val="0"/>
                          <w:marTop w:val="0"/>
                          <w:marBottom w:val="0"/>
                          <w:divBdr>
                            <w:top w:val="none" w:sz="0" w:space="0" w:color="auto"/>
                            <w:left w:val="none" w:sz="0" w:space="0" w:color="auto"/>
                            <w:bottom w:val="none" w:sz="0" w:space="0" w:color="auto"/>
                            <w:right w:val="none" w:sz="0" w:space="0" w:color="auto"/>
                          </w:divBdr>
                        </w:div>
                        <w:div w:id="497769989">
                          <w:marLeft w:val="0"/>
                          <w:marRight w:val="0"/>
                          <w:marTop w:val="0"/>
                          <w:marBottom w:val="0"/>
                          <w:divBdr>
                            <w:top w:val="none" w:sz="0" w:space="0" w:color="auto"/>
                            <w:left w:val="none" w:sz="0" w:space="0" w:color="auto"/>
                            <w:bottom w:val="none" w:sz="0" w:space="0" w:color="auto"/>
                            <w:right w:val="none" w:sz="0" w:space="0" w:color="auto"/>
                          </w:divBdr>
                        </w:div>
                        <w:div w:id="1052844470">
                          <w:marLeft w:val="0"/>
                          <w:marRight w:val="0"/>
                          <w:marTop w:val="0"/>
                          <w:marBottom w:val="0"/>
                          <w:divBdr>
                            <w:top w:val="none" w:sz="0" w:space="0" w:color="auto"/>
                            <w:left w:val="none" w:sz="0" w:space="0" w:color="auto"/>
                            <w:bottom w:val="none" w:sz="0" w:space="0" w:color="auto"/>
                            <w:right w:val="none" w:sz="0" w:space="0" w:color="auto"/>
                          </w:divBdr>
                          <w:divsChild>
                            <w:div w:id="1998265347">
                              <w:marLeft w:val="0"/>
                              <w:marRight w:val="0"/>
                              <w:marTop w:val="0"/>
                              <w:marBottom w:val="0"/>
                              <w:divBdr>
                                <w:top w:val="none" w:sz="0" w:space="0" w:color="auto"/>
                                <w:left w:val="none" w:sz="0" w:space="0" w:color="auto"/>
                                <w:bottom w:val="none" w:sz="0" w:space="0" w:color="auto"/>
                                <w:right w:val="none" w:sz="0" w:space="0" w:color="auto"/>
                              </w:divBdr>
                            </w:div>
                            <w:div w:id="820199409">
                              <w:marLeft w:val="0"/>
                              <w:marRight w:val="0"/>
                              <w:marTop w:val="0"/>
                              <w:marBottom w:val="0"/>
                              <w:divBdr>
                                <w:top w:val="none" w:sz="0" w:space="0" w:color="auto"/>
                                <w:left w:val="none" w:sz="0" w:space="0" w:color="auto"/>
                                <w:bottom w:val="none" w:sz="0" w:space="0" w:color="auto"/>
                                <w:right w:val="none" w:sz="0" w:space="0" w:color="auto"/>
                              </w:divBdr>
                            </w:div>
                            <w:div w:id="667095834">
                              <w:marLeft w:val="0"/>
                              <w:marRight w:val="0"/>
                              <w:marTop w:val="0"/>
                              <w:marBottom w:val="0"/>
                              <w:divBdr>
                                <w:top w:val="none" w:sz="0" w:space="0" w:color="auto"/>
                                <w:left w:val="none" w:sz="0" w:space="0" w:color="auto"/>
                                <w:bottom w:val="none" w:sz="0" w:space="0" w:color="auto"/>
                                <w:right w:val="none" w:sz="0" w:space="0" w:color="auto"/>
                              </w:divBdr>
                            </w:div>
                            <w:div w:id="1369640711">
                              <w:marLeft w:val="0"/>
                              <w:marRight w:val="0"/>
                              <w:marTop w:val="0"/>
                              <w:marBottom w:val="0"/>
                              <w:divBdr>
                                <w:top w:val="none" w:sz="0" w:space="0" w:color="auto"/>
                                <w:left w:val="none" w:sz="0" w:space="0" w:color="auto"/>
                                <w:bottom w:val="none" w:sz="0" w:space="0" w:color="auto"/>
                                <w:right w:val="none" w:sz="0" w:space="0" w:color="auto"/>
                              </w:divBdr>
                            </w:div>
                            <w:div w:id="203949768">
                              <w:marLeft w:val="0"/>
                              <w:marRight w:val="0"/>
                              <w:marTop w:val="0"/>
                              <w:marBottom w:val="0"/>
                              <w:divBdr>
                                <w:top w:val="none" w:sz="0" w:space="0" w:color="auto"/>
                                <w:left w:val="none" w:sz="0" w:space="0" w:color="auto"/>
                                <w:bottom w:val="none" w:sz="0" w:space="0" w:color="auto"/>
                                <w:right w:val="none" w:sz="0" w:space="0" w:color="auto"/>
                              </w:divBdr>
                            </w:div>
                            <w:div w:id="695470434">
                              <w:marLeft w:val="0"/>
                              <w:marRight w:val="0"/>
                              <w:marTop w:val="0"/>
                              <w:marBottom w:val="0"/>
                              <w:divBdr>
                                <w:top w:val="none" w:sz="0" w:space="0" w:color="auto"/>
                                <w:left w:val="none" w:sz="0" w:space="0" w:color="auto"/>
                                <w:bottom w:val="none" w:sz="0" w:space="0" w:color="auto"/>
                                <w:right w:val="none" w:sz="0" w:space="0" w:color="auto"/>
                              </w:divBdr>
                            </w:div>
                            <w:div w:id="2123374437">
                              <w:marLeft w:val="0"/>
                              <w:marRight w:val="0"/>
                              <w:marTop w:val="0"/>
                              <w:marBottom w:val="0"/>
                              <w:divBdr>
                                <w:top w:val="none" w:sz="0" w:space="0" w:color="auto"/>
                                <w:left w:val="none" w:sz="0" w:space="0" w:color="auto"/>
                                <w:bottom w:val="none" w:sz="0" w:space="0" w:color="auto"/>
                                <w:right w:val="none" w:sz="0" w:space="0" w:color="auto"/>
                              </w:divBdr>
                            </w:div>
                            <w:div w:id="1967663876">
                              <w:marLeft w:val="0"/>
                              <w:marRight w:val="0"/>
                              <w:marTop w:val="0"/>
                              <w:marBottom w:val="0"/>
                              <w:divBdr>
                                <w:top w:val="none" w:sz="0" w:space="0" w:color="auto"/>
                                <w:left w:val="none" w:sz="0" w:space="0" w:color="auto"/>
                                <w:bottom w:val="none" w:sz="0" w:space="0" w:color="auto"/>
                                <w:right w:val="none" w:sz="0" w:space="0" w:color="auto"/>
                              </w:divBdr>
                            </w:div>
                            <w:div w:id="1457140102">
                              <w:marLeft w:val="0"/>
                              <w:marRight w:val="0"/>
                              <w:marTop w:val="0"/>
                              <w:marBottom w:val="0"/>
                              <w:divBdr>
                                <w:top w:val="none" w:sz="0" w:space="0" w:color="auto"/>
                                <w:left w:val="none" w:sz="0" w:space="0" w:color="auto"/>
                                <w:bottom w:val="none" w:sz="0" w:space="0" w:color="auto"/>
                                <w:right w:val="none" w:sz="0" w:space="0" w:color="auto"/>
                              </w:divBdr>
                            </w:div>
                            <w:div w:id="1705057557">
                              <w:marLeft w:val="0"/>
                              <w:marRight w:val="0"/>
                              <w:marTop w:val="0"/>
                              <w:marBottom w:val="0"/>
                              <w:divBdr>
                                <w:top w:val="none" w:sz="0" w:space="0" w:color="auto"/>
                                <w:left w:val="none" w:sz="0" w:space="0" w:color="auto"/>
                                <w:bottom w:val="none" w:sz="0" w:space="0" w:color="auto"/>
                                <w:right w:val="none" w:sz="0" w:space="0" w:color="auto"/>
                              </w:divBdr>
                            </w:div>
                          </w:divsChild>
                        </w:div>
                        <w:div w:id="1449396545">
                          <w:marLeft w:val="0"/>
                          <w:marRight w:val="0"/>
                          <w:marTop w:val="0"/>
                          <w:marBottom w:val="0"/>
                          <w:divBdr>
                            <w:top w:val="none" w:sz="0" w:space="0" w:color="auto"/>
                            <w:left w:val="none" w:sz="0" w:space="0" w:color="auto"/>
                            <w:bottom w:val="none" w:sz="0" w:space="0" w:color="auto"/>
                            <w:right w:val="none" w:sz="0" w:space="0" w:color="auto"/>
                          </w:divBdr>
                        </w:div>
                        <w:div w:id="488441830">
                          <w:marLeft w:val="0"/>
                          <w:marRight w:val="0"/>
                          <w:marTop w:val="0"/>
                          <w:marBottom w:val="0"/>
                          <w:divBdr>
                            <w:top w:val="none" w:sz="0" w:space="0" w:color="auto"/>
                            <w:left w:val="none" w:sz="0" w:space="0" w:color="auto"/>
                            <w:bottom w:val="none" w:sz="0" w:space="0" w:color="auto"/>
                            <w:right w:val="none" w:sz="0" w:space="0" w:color="auto"/>
                          </w:divBdr>
                        </w:div>
                        <w:div w:id="155151025">
                          <w:marLeft w:val="0"/>
                          <w:marRight w:val="0"/>
                          <w:marTop w:val="0"/>
                          <w:marBottom w:val="0"/>
                          <w:divBdr>
                            <w:top w:val="none" w:sz="0" w:space="0" w:color="auto"/>
                            <w:left w:val="none" w:sz="0" w:space="0" w:color="auto"/>
                            <w:bottom w:val="none" w:sz="0" w:space="0" w:color="auto"/>
                            <w:right w:val="none" w:sz="0" w:space="0" w:color="auto"/>
                          </w:divBdr>
                        </w:div>
                        <w:div w:id="652173618">
                          <w:marLeft w:val="0"/>
                          <w:marRight w:val="0"/>
                          <w:marTop w:val="0"/>
                          <w:marBottom w:val="0"/>
                          <w:divBdr>
                            <w:top w:val="none" w:sz="0" w:space="0" w:color="auto"/>
                            <w:left w:val="none" w:sz="0" w:space="0" w:color="auto"/>
                            <w:bottom w:val="none" w:sz="0" w:space="0" w:color="auto"/>
                            <w:right w:val="none" w:sz="0" w:space="0" w:color="auto"/>
                          </w:divBdr>
                        </w:div>
                        <w:div w:id="1703940187">
                          <w:marLeft w:val="0"/>
                          <w:marRight w:val="0"/>
                          <w:marTop w:val="0"/>
                          <w:marBottom w:val="0"/>
                          <w:divBdr>
                            <w:top w:val="none" w:sz="0" w:space="0" w:color="auto"/>
                            <w:left w:val="none" w:sz="0" w:space="0" w:color="auto"/>
                            <w:bottom w:val="none" w:sz="0" w:space="0" w:color="auto"/>
                            <w:right w:val="none" w:sz="0" w:space="0" w:color="auto"/>
                          </w:divBdr>
                        </w:div>
                        <w:div w:id="16978077">
                          <w:marLeft w:val="0"/>
                          <w:marRight w:val="0"/>
                          <w:marTop w:val="0"/>
                          <w:marBottom w:val="0"/>
                          <w:divBdr>
                            <w:top w:val="none" w:sz="0" w:space="0" w:color="auto"/>
                            <w:left w:val="none" w:sz="0" w:space="0" w:color="auto"/>
                            <w:bottom w:val="none" w:sz="0" w:space="0" w:color="auto"/>
                            <w:right w:val="none" w:sz="0" w:space="0" w:color="auto"/>
                          </w:divBdr>
                          <w:divsChild>
                            <w:div w:id="1913152752">
                              <w:marLeft w:val="0"/>
                              <w:marRight w:val="0"/>
                              <w:marTop w:val="0"/>
                              <w:marBottom w:val="0"/>
                              <w:divBdr>
                                <w:top w:val="none" w:sz="0" w:space="0" w:color="auto"/>
                                <w:left w:val="none" w:sz="0" w:space="0" w:color="auto"/>
                                <w:bottom w:val="none" w:sz="0" w:space="0" w:color="auto"/>
                                <w:right w:val="none" w:sz="0" w:space="0" w:color="auto"/>
                              </w:divBdr>
                            </w:div>
                            <w:div w:id="1743214307">
                              <w:marLeft w:val="0"/>
                              <w:marRight w:val="0"/>
                              <w:marTop w:val="0"/>
                              <w:marBottom w:val="0"/>
                              <w:divBdr>
                                <w:top w:val="none" w:sz="0" w:space="0" w:color="auto"/>
                                <w:left w:val="none" w:sz="0" w:space="0" w:color="auto"/>
                                <w:bottom w:val="none" w:sz="0" w:space="0" w:color="auto"/>
                                <w:right w:val="none" w:sz="0" w:space="0" w:color="auto"/>
                              </w:divBdr>
                            </w:div>
                            <w:div w:id="1921523155">
                              <w:marLeft w:val="0"/>
                              <w:marRight w:val="0"/>
                              <w:marTop w:val="0"/>
                              <w:marBottom w:val="0"/>
                              <w:divBdr>
                                <w:top w:val="none" w:sz="0" w:space="0" w:color="auto"/>
                                <w:left w:val="none" w:sz="0" w:space="0" w:color="auto"/>
                                <w:bottom w:val="none" w:sz="0" w:space="0" w:color="auto"/>
                                <w:right w:val="none" w:sz="0" w:space="0" w:color="auto"/>
                              </w:divBdr>
                            </w:div>
                            <w:div w:id="808284724">
                              <w:marLeft w:val="0"/>
                              <w:marRight w:val="0"/>
                              <w:marTop w:val="0"/>
                              <w:marBottom w:val="0"/>
                              <w:divBdr>
                                <w:top w:val="none" w:sz="0" w:space="0" w:color="auto"/>
                                <w:left w:val="none" w:sz="0" w:space="0" w:color="auto"/>
                                <w:bottom w:val="none" w:sz="0" w:space="0" w:color="auto"/>
                                <w:right w:val="none" w:sz="0" w:space="0" w:color="auto"/>
                              </w:divBdr>
                            </w:div>
                            <w:div w:id="1452360058">
                              <w:marLeft w:val="0"/>
                              <w:marRight w:val="0"/>
                              <w:marTop w:val="0"/>
                              <w:marBottom w:val="0"/>
                              <w:divBdr>
                                <w:top w:val="none" w:sz="0" w:space="0" w:color="auto"/>
                                <w:left w:val="none" w:sz="0" w:space="0" w:color="auto"/>
                                <w:bottom w:val="none" w:sz="0" w:space="0" w:color="auto"/>
                                <w:right w:val="none" w:sz="0" w:space="0" w:color="auto"/>
                              </w:divBdr>
                            </w:div>
                          </w:divsChild>
                        </w:div>
                        <w:div w:id="1745837958">
                          <w:marLeft w:val="0"/>
                          <w:marRight w:val="0"/>
                          <w:marTop w:val="0"/>
                          <w:marBottom w:val="0"/>
                          <w:divBdr>
                            <w:top w:val="none" w:sz="0" w:space="0" w:color="auto"/>
                            <w:left w:val="none" w:sz="0" w:space="0" w:color="auto"/>
                            <w:bottom w:val="none" w:sz="0" w:space="0" w:color="auto"/>
                            <w:right w:val="none" w:sz="0" w:space="0" w:color="auto"/>
                          </w:divBdr>
                        </w:div>
                        <w:div w:id="958758286">
                          <w:marLeft w:val="0"/>
                          <w:marRight w:val="0"/>
                          <w:marTop w:val="0"/>
                          <w:marBottom w:val="0"/>
                          <w:divBdr>
                            <w:top w:val="none" w:sz="0" w:space="0" w:color="auto"/>
                            <w:left w:val="none" w:sz="0" w:space="0" w:color="auto"/>
                            <w:bottom w:val="none" w:sz="0" w:space="0" w:color="auto"/>
                            <w:right w:val="none" w:sz="0" w:space="0" w:color="auto"/>
                          </w:divBdr>
                        </w:div>
                        <w:div w:id="1829441773">
                          <w:marLeft w:val="0"/>
                          <w:marRight w:val="0"/>
                          <w:marTop w:val="0"/>
                          <w:marBottom w:val="0"/>
                          <w:divBdr>
                            <w:top w:val="none" w:sz="0" w:space="0" w:color="auto"/>
                            <w:left w:val="none" w:sz="0" w:space="0" w:color="auto"/>
                            <w:bottom w:val="none" w:sz="0" w:space="0" w:color="auto"/>
                            <w:right w:val="none" w:sz="0" w:space="0" w:color="auto"/>
                          </w:divBdr>
                        </w:div>
                        <w:div w:id="1901672486">
                          <w:marLeft w:val="0"/>
                          <w:marRight w:val="0"/>
                          <w:marTop w:val="0"/>
                          <w:marBottom w:val="0"/>
                          <w:divBdr>
                            <w:top w:val="none" w:sz="0" w:space="0" w:color="auto"/>
                            <w:left w:val="none" w:sz="0" w:space="0" w:color="auto"/>
                            <w:bottom w:val="none" w:sz="0" w:space="0" w:color="auto"/>
                            <w:right w:val="none" w:sz="0" w:space="0" w:color="auto"/>
                          </w:divBdr>
                        </w:div>
                        <w:div w:id="797603976">
                          <w:marLeft w:val="0"/>
                          <w:marRight w:val="0"/>
                          <w:marTop w:val="0"/>
                          <w:marBottom w:val="0"/>
                          <w:divBdr>
                            <w:top w:val="none" w:sz="0" w:space="0" w:color="auto"/>
                            <w:left w:val="none" w:sz="0" w:space="0" w:color="auto"/>
                            <w:bottom w:val="none" w:sz="0" w:space="0" w:color="auto"/>
                            <w:right w:val="none" w:sz="0" w:space="0" w:color="auto"/>
                          </w:divBdr>
                        </w:div>
                        <w:div w:id="497813574">
                          <w:marLeft w:val="0"/>
                          <w:marRight w:val="0"/>
                          <w:marTop w:val="0"/>
                          <w:marBottom w:val="0"/>
                          <w:divBdr>
                            <w:top w:val="none" w:sz="0" w:space="0" w:color="auto"/>
                            <w:left w:val="none" w:sz="0" w:space="0" w:color="auto"/>
                            <w:bottom w:val="none" w:sz="0" w:space="0" w:color="auto"/>
                            <w:right w:val="none" w:sz="0" w:space="0" w:color="auto"/>
                          </w:divBdr>
                        </w:div>
                      </w:divsChild>
                    </w:div>
                    <w:div w:id="1492984023">
                      <w:marLeft w:val="0"/>
                      <w:marRight w:val="0"/>
                      <w:marTop w:val="0"/>
                      <w:marBottom w:val="0"/>
                      <w:divBdr>
                        <w:top w:val="none" w:sz="0" w:space="0" w:color="auto"/>
                        <w:left w:val="none" w:sz="0" w:space="0" w:color="auto"/>
                        <w:bottom w:val="none" w:sz="0" w:space="0" w:color="auto"/>
                        <w:right w:val="none" w:sz="0" w:space="0" w:color="auto"/>
                      </w:divBdr>
                      <w:divsChild>
                        <w:div w:id="699939763">
                          <w:marLeft w:val="0"/>
                          <w:marRight w:val="0"/>
                          <w:marTop w:val="0"/>
                          <w:marBottom w:val="0"/>
                          <w:divBdr>
                            <w:top w:val="none" w:sz="0" w:space="0" w:color="auto"/>
                            <w:left w:val="none" w:sz="0" w:space="0" w:color="auto"/>
                            <w:bottom w:val="none" w:sz="0" w:space="0" w:color="auto"/>
                            <w:right w:val="none" w:sz="0" w:space="0" w:color="auto"/>
                          </w:divBdr>
                        </w:div>
                        <w:div w:id="1776746758">
                          <w:marLeft w:val="0"/>
                          <w:marRight w:val="0"/>
                          <w:marTop w:val="0"/>
                          <w:marBottom w:val="0"/>
                          <w:divBdr>
                            <w:top w:val="none" w:sz="0" w:space="0" w:color="auto"/>
                            <w:left w:val="none" w:sz="0" w:space="0" w:color="auto"/>
                            <w:bottom w:val="none" w:sz="0" w:space="0" w:color="auto"/>
                            <w:right w:val="none" w:sz="0" w:space="0" w:color="auto"/>
                          </w:divBdr>
                        </w:div>
                        <w:div w:id="1293754553">
                          <w:marLeft w:val="0"/>
                          <w:marRight w:val="0"/>
                          <w:marTop w:val="0"/>
                          <w:marBottom w:val="0"/>
                          <w:divBdr>
                            <w:top w:val="none" w:sz="0" w:space="0" w:color="auto"/>
                            <w:left w:val="none" w:sz="0" w:space="0" w:color="auto"/>
                            <w:bottom w:val="none" w:sz="0" w:space="0" w:color="auto"/>
                            <w:right w:val="none" w:sz="0" w:space="0" w:color="auto"/>
                          </w:divBdr>
                          <w:divsChild>
                            <w:div w:id="1158153942">
                              <w:marLeft w:val="0"/>
                              <w:marRight w:val="0"/>
                              <w:marTop w:val="0"/>
                              <w:marBottom w:val="0"/>
                              <w:divBdr>
                                <w:top w:val="none" w:sz="0" w:space="0" w:color="auto"/>
                                <w:left w:val="none" w:sz="0" w:space="0" w:color="auto"/>
                                <w:bottom w:val="none" w:sz="0" w:space="0" w:color="auto"/>
                                <w:right w:val="none" w:sz="0" w:space="0" w:color="auto"/>
                              </w:divBdr>
                            </w:div>
                            <w:div w:id="1339432131">
                              <w:marLeft w:val="0"/>
                              <w:marRight w:val="0"/>
                              <w:marTop w:val="0"/>
                              <w:marBottom w:val="0"/>
                              <w:divBdr>
                                <w:top w:val="none" w:sz="0" w:space="0" w:color="auto"/>
                                <w:left w:val="none" w:sz="0" w:space="0" w:color="auto"/>
                                <w:bottom w:val="none" w:sz="0" w:space="0" w:color="auto"/>
                                <w:right w:val="none" w:sz="0" w:space="0" w:color="auto"/>
                              </w:divBdr>
                            </w:div>
                            <w:div w:id="1766999307">
                              <w:marLeft w:val="0"/>
                              <w:marRight w:val="0"/>
                              <w:marTop w:val="0"/>
                              <w:marBottom w:val="0"/>
                              <w:divBdr>
                                <w:top w:val="none" w:sz="0" w:space="0" w:color="auto"/>
                                <w:left w:val="none" w:sz="0" w:space="0" w:color="auto"/>
                                <w:bottom w:val="none" w:sz="0" w:space="0" w:color="auto"/>
                                <w:right w:val="none" w:sz="0" w:space="0" w:color="auto"/>
                              </w:divBdr>
                            </w:div>
                            <w:div w:id="1135295334">
                              <w:marLeft w:val="0"/>
                              <w:marRight w:val="0"/>
                              <w:marTop w:val="0"/>
                              <w:marBottom w:val="0"/>
                              <w:divBdr>
                                <w:top w:val="none" w:sz="0" w:space="0" w:color="auto"/>
                                <w:left w:val="none" w:sz="0" w:space="0" w:color="auto"/>
                                <w:bottom w:val="none" w:sz="0" w:space="0" w:color="auto"/>
                                <w:right w:val="none" w:sz="0" w:space="0" w:color="auto"/>
                              </w:divBdr>
                            </w:div>
                            <w:div w:id="1247416536">
                              <w:marLeft w:val="0"/>
                              <w:marRight w:val="0"/>
                              <w:marTop w:val="0"/>
                              <w:marBottom w:val="0"/>
                              <w:divBdr>
                                <w:top w:val="none" w:sz="0" w:space="0" w:color="auto"/>
                                <w:left w:val="none" w:sz="0" w:space="0" w:color="auto"/>
                                <w:bottom w:val="none" w:sz="0" w:space="0" w:color="auto"/>
                                <w:right w:val="none" w:sz="0" w:space="0" w:color="auto"/>
                              </w:divBdr>
                            </w:div>
                            <w:div w:id="1171725432">
                              <w:marLeft w:val="0"/>
                              <w:marRight w:val="0"/>
                              <w:marTop w:val="0"/>
                              <w:marBottom w:val="0"/>
                              <w:divBdr>
                                <w:top w:val="none" w:sz="0" w:space="0" w:color="auto"/>
                                <w:left w:val="none" w:sz="0" w:space="0" w:color="auto"/>
                                <w:bottom w:val="none" w:sz="0" w:space="0" w:color="auto"/>
                                <w:right w:val="none" w:sz="0" w:space="0" w:color="auto"/>
                              </w:divBdr>
                            </w:div>
                            <w:div w:id="1177229227">
                              <w:marLeft w:val="0"/>
                              <w:marRight w:val="0"/>
                              <w:marTop w:val="0"/>
                              <w:marBottom w:val="0"/>
                              <w:divBdr>
                                <w:top w:val="none" w:sz="0" w:space="0" w:color="auto"/>
                                <w:left w:val="none" w:sz="0" w:space="0" w:color="auto"/>
                                <w:bottom w:val="none" w:sz="0" w:space="0" w:color="auto"/>
                                <w:right w:val="none" w:sz="0" w:space="0" w:color="auto"/>
                              </w:divBdr>
                            </w:div>
                            <w:div w:id="2091809622">
                              <w:marLeft w:val="0"/>
                              <w:marRight w:val="0"/>
                              <w:marTop w:val="0"/>
                              <w:marBottom w:val="0"/>
                              <w:divBdr>
                                <w:top w:val="none" w:sz="0" w:space="0" w:color="auto"/>
                                <w:left w:val="none" w:sz="0" w:space="0" w:color="auto"/>
                                <w:bottom w:val="none" w:sz="0" w:space="0" w:color="auto"/>
                                <w:right w:val="none" w:sz="0" w:space="0" w:color="auto"/>
                              </w:divBdr>
                            </w:div>
                            <w:div w:id="859972190">
                              <w:marLeft w:val="0"/>
                              <w:marRight w:val="0"/>
                              <w:marTop w:val="0"/>
                              <w:marBottom w:val="0"/>
                              <w:divBdr>
                                <w:top w:val="none" w:sz="0" w:space="0" w:color="auto"/>
                                <w:left w:val="none" w:sz="0" w:space="0" w:color="auto"/>
                                <w:bottom w:val="none" w:sz="0" w:space="0" w:color="auto"/>
                                <w:right w:val="none" w:sz="0" w:space="0" w:color="auto"/>
                              </w:divBdr>
                            </w:div>
                            <w:div w:id="183592264">
                              <w:marLeft w:val="0"/>
                              <w:marRight w:val="0"/>
                              <w:marTop w:val="0"/>
                              <w:marBottom w:val="0"/>
                              <w:divBdr>
                                <w:top w:val="none" w:sz="0" w:space="0" w:color="auto"/>
                                <w:left w:val="none" w:sz="0" w:space="0" w:color="auto"/>
                                <w:bottom w:val="none" w:sz="0" w:space="0" w:color="auto"/>
                                <w:right w:val="none" w:sz="0" w:space="0" w:color="auto"/>
                              </w:divBdr>
                            </w:div>
                            <w:div w:id="644816640">
                              <w:marLeft w:val="0"/>
                              <w:marRight w:val="0"/>
                              <w:marTop w:val="0"/>
                              <w:marBottom w:val="0"/>
                              <w:divBdr>
                                <w:top w:val="none" w:sz="0" w:space="0" w:color="auto"/>
                                <w:left w:val="none" w:sz="0" w:space="0" w:color="auto"/>
                                <w:bottom w:val="none" w:sz="0" w:space="0" w:color="auto"/>
                                <w:right w:val="none" w:sz="0" w:space="0" w:color="auto"/>
                              </w:divBdr>
                            </w:div>
                            <w:div w:id="1623150049">
                              <w:marLeft w:val="0"/>
                              <w:marRight w:val="0"/>
                              <w:marTop w:val="0"/>
                              <w:marBottom w:val="0"/>
                              <w:divBdr>
                                <w:top w:val="none" w:sz="0" w:space="0" w:color="auto"/>
                                <w:left w:val="none" w:sz="0" w:space="0" w:color="auto"/>
                                <w:bottom w:val="none" w:sz="0" w:space="0" w:color="auto"/>
                                <w:right w:val="none" w:sz="0" w:space="0" w:color="auto"/>
                              </w:divBdr>
                            </w:div>
                            <w:div w:id="1423800741">
                              <w:marLeft w:val="0"/>
                              <w:marRight w:val="0"/>
                              <w:marTop w:val="0"/>
                              <w:marBottom w:val="0"/>
                              <w:divBdr>
                                <w:top w:val="none" w:sz="0" w:space="0" w:color="auto"/>
                                <w:left w:val="none" w:sz="0" w:space="0" w:color="auto"/>
                                <w:bottom w:val="none" w:sz="0" w:space="0" w:color="auto"/>
                                <w:right w:val="none" w:sz="0" w:space="0" w:color="auto"/>
                              </w:divBdr>
                            </w:div>
                            <w:div w:id="1265453270">
                              <w:marLeft w:val="0"/>
                              <w:marRight w:val="0"/>
                              <w:marTop w:val="0"/>
                              <w:marBottom w:val="0"/>
                              <w:divBdr>
                                <w:top w:val="none" w:sz="0" w:space="0" w:color="auto"/>
                                <w:left w:val="none" w:sz="0" w:space="0" w:color="auto"/>
                                <w:bottom w:val="none" w:sz="0" w:space="0" w:color="auto"/>
                                <w:right w:val="none" w:sz="0" w:space="0" w:color="auto"/>
                              </w:divBdr>
                            </w:div>
                            <w:div w:id="1689212388">
                              <w:marLeft w:val="0"/>
                              <w:marRight w:val="0"/>
                              <w:marTop w:val="0"/>
                              <w:marBottom w:val="0"/>
                              <w:divBdr>
                                <w:top w:val="none" w:sz="0" w:space="0" w:color="auto"/>
                                <w:left w:val="none" w:sz="0" w:space="0" w:color="auto"/>
                                <w:bottom w:val="none" w:sz="0" w:space="0" w:color="auto"/>
                                <w:right w:val="none" w:sz="0" w:space="0" w:color="auto"/>
                              </w:divBdr>
                            </w:div>
                            <w:div w:id="879047141">
                              <w:marLeft w:val="0"/>
                              <w:marRight w:val="0"/>
                              <w:marTop w:val="0"/>
                              <w:marBottom w:val="0"/>
                              <w:divBdr>
                                <w:top w:val="none" w:sz="0" w:space="0" w:color="auto"/>
                                <w:left w:val="none" w:sz="0" w:space="0" w:color="auto"/>
                                <w:bottom w:val="none" w:sz="0" w:space="0" w:color="auto"/>
                                <w:right w:val="none" w:sz="0" w:space="0" w:color="auto"/>
                              </w:divBdr>
                            </w:div>
                            <w:div w:id="842819279">
                              <w:marLeft w:val="0"/>
                              <w:marRight w:val="0"/>
                              <w:marTop w:val="0"/>
                              <w:marBottom w:val="0"/>
                              <w:divBdr>
                                <w:top w:val="none" w:sz="0" w:space="0" w:color="auto"/>
                                <w:left w:val="none" w:sz="0" w:space="0" w:color="auto"/>
                                <w:bottom w:val="none" w:sz="0" w:space="0" w:color="auto"/>
                                <w:right w:val="none" w:sz="0" w:space="0" w:color="auto"/>
                              </w:divBdr>
                            </w:div>
                            <w:div w:id="811675960">
                              <w:marLeft w:val="0"/>
                              <w:marRight w:val="0"/>
                              <w:marTop w:val="0"/>
                              <w:marBottom w:val="0"/>
                              <w:divBdr>
                                <w:top w:val="none" w:sz="0" w:space="0" w:color="auto"/>
                                <w:left w:val="none" w:sz="0" w:space="0" w:color="auto"/>
                                <w:bottom w:val="none" w:sz="0" w:space="0" w:color="auto"/>
                                <w:right w:val="none" w:sz="0" w:space="0" w:color="auto"/>
                              </w:divBdr>
                            </w:div>
                          </w:divsChild>
                        </w:div>
                        <w:div w:id="1827550373">
                          <w:marLeft w:val="0"/>
                          <w:marRight w:val="0"/>
                          <w:marTop w:val="0"/>
                          <w:marBottom w:val="0"/>
                          <w:divBdr>
                            <w:top w:val="none" w:sz="0" w:space="0" w:color="auto"/>
                            <w:left w:val="none" w:sz="0" w:space="0" w:color="auto"/>
                            <w:bottom w:val="none" w:sz="0" w:space="0" w:color="auto"/>
                            <w:right w:val="none" w:sz="0" w:space="0" w:color="auto"/>
                          </w:divBdr>
                        </w:div>
                        <w:div w:id="1055588706">
                          <w:marLeft w:val="0"/>
                          <w:marRight w:val="0"/>
                          <w:marTop w:val="0"/>
                          <w:marBottom w:val="0"/>
                          <w:divBdr>
                            <w:top w:val="none" w:sz="0" w:space="0" w:color="auto"/>
                            <w:left w:val="none" w:sz="0" w:space="0" w:color="auto"/>
                            <w:bottom w:val="none" w:sz="0" w:space="0" w:color="auto"/>
                            <w:right w:val="none" w:sz="0" w:space="0" w:color="auto"/>
                          </w:divBdr>
                        </w:div>
                        <w:div w:id="513880951">
                          <w:marLeft w:val="0"/>
                          <w:marRight w:val="0"/>
                          <w:marTop w:val="0"/>
                          <w:marBottom w:val="0"/>
                          <w:divBdr>
                            <w:top w:val="none" w:sz="0" w:space="0" w:color="auto"/>
                            <w:left w:val="none" w:sz="0" w:space="0" w:color="auto"/>
                            <w:bottom w:val="none" w:sz="0" w:space="0" w:color="auto"/>
                            <w:right w:val="none" w:sz="0" w:space="0" w:color="auto"/>
                          </w:divBdr>
                          <w:divsChild>
                            <w:div w:id="623466937">
                              <w:marLeft w:val="0"/>
                              <w:marRight w:val="0"/>
                              <w:marTop w:val="0"/>
                              <w:marBottom w:val="0"/>
                              <w:divBdr>
                                <w:top w:val="none" w:sz="0" w:space="0" w:color="auto"/>
                                <w:left w:val="none" w:sz="0" w:space="0" w:color="auto"/>
                                <w:bottom w:val="none" w:sz="0" w:space="0" w:color="auto"/>
                                <w:right w:val="none" w:sz="0" w:space="0" w:color="auto"/>
                              </w:divBdr>
                            </w:div>
                            <w:div w:id="801458595">
                              <w:marLeft w:val="0"/>
                              <w:marRight w:val="0"/>
                              <w:marTop w:val="0"/>
                              <w:marBottom w:val="0"/>
                              <w:divBdr>
                                <w:top w:val="none" w:sz="0" w:space="0" w:color="auto"/>
                                <w:left w:val="none" w:sz="0" w:space="0" w:color="auto"/>
                                <w:bottom w:val="none" w:sz="0" w:space="0" w:color="auto"/>
                                <w:right w:val="none" w:sz="0" w:space="0" w:color="auto"/>
                              </w:divBdr>
                              <w:divsChild>
                                <w:div w:id="829441000">
                                  <w:marLeft w:val="0"/>
                                  <w:marRight w:val="0"/>
                                  <w:marTop w:val="0"/>
                                  <w:marBottom w:val="0"/>
                                  <w:divBdr>
                                    <w:top w:val="none" w:sz="0" w:space="0" w:color="auto"/>
                                    <w:left w:val="none" w:sz="0" w:space="0" w:color="auto"/>
                                    <w:bottom w:val="none" w:sz="0" w:space="0" w:color="auto"/>
                                    <w:right w:val="none" w:sz="0" w:space="0" w:color="auto"/>
                                  </w:divBdr>
                                </w:div>
                              </w:divsChild>
                            </w:div>
                            <w:div w:id="749354277">
                              <w:marLeft w:val="0"/>
                              <w:marRight w:val="0"/>
                              <w:marTop w:val="0"/>
                              <w:marBottom w:val="0"/>
                              <w:divBdr>
                                <w:top w:val="none" w:sz="0" w:space="0" w:color="auto"/>
                                <w:left w:val="none" w:sz="0" w:space="0" w:color="auto"/>
                                <w:bottom w:val="none" w:sz="0" w:space="0" w:color="auto"/>
                                <w:right w:val="none" w:sz="0" w:space="0" w:color="auto"/>
                              </w:divBdr>
                              <w:divsChild>
                                <w:div w:id="572785875">
                                  <w:marLeft w:val="0"/>
                                  <w:marRight w:val="0"/>
                                  <w:marTop w:val="0"/>
                                  <w:marBottom w:val="0"/>
                                  <w:divBdr>
                                    <w:top w:val="none" w:sz="0" w:space="0" w:color="auto"/>
                                    <w:left w:val="none" w:sz="0" w:space="0" w:color="auto"/>
                                    <w:bottom w:val="none" w:sz="0" w:space="0" w:color="auto"/>
                                    <w:right w:val="none" w:sz="0" w:space="0" w:color="auto"/>
                                  </w:divBdr>
                                </w:div>
                              </w:divsChild>
                            </w:div>
                            <w:div w:id="863441552">
                              <w:marLeft w:val="0"/>
                              <w:marRight w:val="0"/>
                              <w:marTop w:val="0"/>
                              <w:marBottom w:val="0"/>
                              <w:divBdr>
                                <w:top w:val="none" w:sz="0" w:space="0" w:color="auto"/>
                                <w:left w:val="none" w:sz="0" w:space="0" w:color="auto"/>
                                <w:bottom w:val="none" w:sz="0" w:space="0" w:color="auto"/>
                                <w:right w:val="none" w:sz="0" w:space="0" w:color="auto"/>
                              </w:divBdr>
                              <w:divsChild>
                                <w:div w:id="1000888077">
                                  <w:marLeft w:val="0"/>
                                  <w:marRight w:val="0"/>
                                  <w:marTop w:val="0"/>
                                  <w:marBottom w:val="0"/>
                                  <w:divBdr>
                                    <w:top w:val="none" w:sz="0" w:space="0" w:color="auto"/>
                                    <w:left w:val="none" w:sz="0" w:space="0" w:color="auto"/>
                                    <w:bottom w:val="none" w:sz="0" w:space="0" w:color="auto"/>
                                    <w:right w:val="none" w:sz="0" w:space="0" w:color="auto"/>
                                  </w:divBdr>
                                </w:div>
                              </w:divsChild>
                            </w:div>
                            <w:div w:id="696124020">
                              <w:marLeft w:val="0"/>
                              <w:marRight w:val="0"/>
                              <w:marTop w:val="0"/>
                              <w:marBottom w:val="0"/>
                              <w:divBdr>
                                <w:top w:val="none" w:sz="0" w:space="0" w:color="auto"/>
                                <w:left w:val="none" w:sz="0" w:space="0" w:color="auto"/>
                                <w:bottom w:val="none" w:sz="0" w:space="0" w:color="auto"/>
                                <w:right w:val="none" w:sz="0" w:space="0" w:color="auto"/>
                              </w:divBdr>
                            </w:div>
                            <w:div w:id="838277919">
                              <w:marLeft w:val="0"/>
                              <w:marRight w:val="0"/>
                              <w:marTop w:val="0"/>
                              <w:marBottom w:val="0"/>
                              <w:divBdr>
                                <w:top w:val="none" w:sz="0" w:space="0" w:color="auto"/>
                                <w:left w:val="none" w:sz="0" w:space="0" w:color="auto"/>
                                <w:bottom w:val="none" w:sz="0" w:space="0" w:color="auto"/>
                                <w:right w:val="none" w:sz="0" w:space="0" w:color="auto"/>
                              </w:divBdr>
                            </w:div>
                            <w:div w:id="8991327">
                              <w:marLeft w:val="0"/>
                              <w:marRight w:val="0"/>
                              <w:marTop w:val="0"/>
                              <w:marBottom w:val="0"/>
                              <w:divBdr>
                                <w:top w:val="none" w:sz="0" w:space="0" w:color="auto"/>
                                <w:left w:val="none" w:sz="0" w:space="0" w:color="auto"/>
                                <w:bottom w:val="none" w:sz="0" w:space="0" w:color="auto"/>
                                <w:right w:val="none" w:sz="0" w:space="0" w:color="auto"/>
                              </w:divBdr>
                            </w:div>
                            <w:div w:id="1838037011">
                              <w:marLeft w:val="0"/>
                              <w:marRight w:val="0"/>
                              <w:marTop w:val="0"/>
                              <w:marBottom w:val="0"/>
                              <w:divBdr>
                                <w:top w:val="none" w:sz="0" w:space="0" w:color="auto"/>
                                <w:left w:val="none" w:sz="0" w:space="0" w:color="auto"/>
                                <w:bottom w:val="none" w:sz="0" w:space="0" w:color="auto"/>
                                <w:right w:val="none" w:sz="0" w:space="0" w:color="auto"/>
                              </w:divBdr>
                            </w:div>
                            <w:div w:id="1507010980">
                              <w:marLeft w:val="0"/>
                              <w:marRight w:val="0"/>
                              <w:marTop w:val="0"/>
                              <w:marBottom w:val="0"/>
                              <w:divBdr>
                                <w:top w:val="none" w:sz="0" w:space="0" w:color="auto"/>
                                <w:left w:val="none" w:sz="0" w:space="0" w:color="auto"/>
                                <w:bottom w:val="none" w:sz="0" w:space="0" w:color="auto"/>
                                <w:right w:val="none" w:sz="0" w:space="0" w:color="auto"/>
                              </w:divBdr>
                            </w:div>
                            <w:div w:id="2085182861">
                              <w:marLeft w:val="0"/>
                              <w:marRight w:val="0"/>
                              <w:marTop w:val="0"/>
                              <w:marBottom w:val="0"/>
                              <w:divBdr>
                                <w:top w:val="none" w:sz="0" w:space="0" w:color="auto"/>
                                <w:left w:val="none" w:sz="0" w:space="0" w:color="auto"/>
                                <w:bottom w:val="none" w:sz="0" w:space="0" w:color="auto"/>
                                <w:right w:val="none" w:sz="0" w:space="0" w:color="auto"/>
                              </w:divBdr>
                            </w:div>
                            <w:div w:id="2083017549">
                              <w:marLeft w:val="0"/>
                              <w:marRight w:val="0"/>
                              <w:marTop w:val="0"/>
                              <w:marBottom w:val="0"/>
                              <w:divBdr>
                                <w:top w:val="none" w:sz="0" w:space="0" w:color="auto"/>
                                <w:left w:val="none" w:sz="0" w:space="0" w:color="auto"/>
                                <w:bottom w:val="none" w:sz="0" w:space="0" w:color="auto"/>
                                <w:right w:val="none" w:sz="0" w:space="0" w:color="auto"/>
                              </w:divBdr>
                            </w:div>
                            <w:div w:id="1615861222">
                              <w:marLeft w:val="0"/>
                              <w:marRight w:val="0"/>
                              <w:marTop w:val="0"/>
                              <w:marBottom w:val="0"/>
                              <w:divBdr>
                                <w:top w:val="none" w:sz="0" w:space="0" w:color="auto"/>
                                <w:left w:val="none" w:sz="0" w:space="0" w:color="auto"/>
                                <w:bottom w:val="none" w:sz="0" w:space="0" w:color="auto"/>
                                <w:right w:val="none" w:sz="0" w:space="0" w:color="auto"/>
                              </w:divBdr>
                            </w:div>
                          </w:divsChild>
                        </w:div>
                        <w:div w:id="2098474710">
                          <w:marLeft w:val="0"/>
                          <w:marRight w:val="0"/>
                          <w:marTop w:val="0"/>
                          <w:marBottom w:val="0"/>
                          <w:divBdr>
                            <w:top w:val="none" w:sz="0" w:space="0" w:color="auto"/>
                            <w:left w:val="none" w:sz="0" w:space="0" w:color="auto"/>
                            <w:bottom w:val="none" w:sz="0" w:space="0" w:color="auto"/>
                            <w:right w:val="none" w:sz="0" w:space="0" w:color="auto"/>
                          </w:divBdr>
                        </w:div>
                        <w:div w:id="1514488605">
                          <w:marLeft w:val="0"/>
                          <w:marRight w:val="0"/>
                          <w:marTop w:val="0"/>
                          <w:marBottom w:val="0"/>
                          <w:divBdr>
                            <w:top w:val="none" w:sz="0" w:space="0" w:color="auto"/>
                            <w:left w:val="none" w:sz="0" w:space="0" w:color="auto"/>
                            <w:bottom w:val="none" w:sz="0" w:space="0" w:color="auto"/>
                            <w:right w:val="none" w:sz="0" w:space="0" w:color="auto"/>
                          </w:divBdr>
                        </w:div>
                        <w:div w:id="1470199865">
                          <w:marLeft w:val="0"/>
                          <w:marRight w:val="0"/>
                          <w:marTop w:val="0"/>
                          <w:marBottom w:val="0"/>
                          <w:divBdr>
                            <w:top w:val="none" w:sz="0" w:space="0" w:color="auto"/>
                            <w:left w:val="none" w:sz="0" w:space="0" w:color="auto"/>
                            <w:bottom w:val="none" w:sz="0" w:space="0" w:color="auto"/>
                            <w:right w:val="none" w:sz="0" w:space="0" w:color="auto"/>
                          </w:divBdr>
                        </w:div>
                        <w:div w:id="1518082368">
                          <w:marLeft w:val="0"/>
                          <w:marRight w:val="0"/>
                          <w:marTop w:val="0"/>
                          <w:marBottom w:val="0"/>
                          <w:divBdr>
                            <w:top w:val="none" w:sz="0" w:space="0" w:color="auto"/>
                            <w:left w:val="none" w:sz="0" w:space="0" w:color="auto"/>
                            <w:bottom w:val="none" w:sz="0" w:space="0" w:color="auto"/>
                            <w:right w:val="none" w:sz="0" w:space="0" w:color="auto"/>
                          </w:divBdr>
                        </w:div>
                        <w:div w:id="978878031">
                          <w:marLeft w:val="0"/>
                          <w:marRight w:val="0"/>
                          <w:marTop w:val="0"/>
                          <w:marBottom w:val="0"/>
                          <w:divBdr>
                            <w:top w:val="none" w:sz="0" w:space="0" w:color="auto"/>
                            <w:left w:val="none" w:sz="0" w:space="0" w:color="auto"/>
                            <w:bottom w:val="none" w:sz="0" w:space="0" w:color="auto"/>
                            <w:right w:val="none" w:sz="0" w:space="0" w:color="auto"/>
                          </w:divBdr>
                        </w:div>
                      </w:divsChild>
                    </w:div>
                    <w:div w:id="409081207">
                      <w:marLeft w:val="0"/>
                      <w:marRight w:val="0"/>
                      <w:marTop w:val="0"/>
                      <w:marBottom w:val="0"/>
                      <w:divBdr>
                        <w:top w:val="none" w:sz="0" w:space="0" w:color="auto"/>
                        <w:left w:val="none" w:sz="0" w:space="0" w:color="auto"/>
                        <w:bottom w:val="none" w:sz="0" w:space="0" w:color="auto"/>
                        <w:right w:val="none" w:sz="0" w:space="0" w:color="auto"/>
                      </w:divBdr>
                      <w:divsChild>
                        <w:div w:id="1854413539">
                          <w:marLeft w:val="0"/>
                          <w:marRight w:val="0"/>
                          <w:marTop w:val="0"/>
                          <w:marBottom w:val="0"/>
                          <w:divBdr>
                            <w:top w:val="none" w:sz="0" w:space="0" w:color="auto"/>
                            <w:left w:val="none" w:sz="0" w:space="0" w:color="auto"/>
                            <w:bottom w:val="none" w:sz="0" w:space="0" w:color="auto"/>
                            <w:right w:val="none" w:sz="0" w:space="0" w:color="auto"/>
                          </w:divBdr>
                        </w:div>
                        <w:div w:id="663583107">
                          <w:marLeft w:val="0"/>
                          <w:marRight w:val="0"/>
                          <w:marTop w:val="0"/>
                          <w:marBottom w:val="0"/>
                          <w:divBdr>
                            <w:top w:val="none" w:sz="0" w:space="0" w:color="auto"/>
                            <w:left w:val="none" w:sz="0" w:space="0" w:color="auto"/>
                            <w:bottom w:val="none" w:sz="0" w:space="0" w:color="auto"/>
                            <w:right w:val="none" w:sz="0" w:space="0" w:color="auto"/>
                          </w:divBdr>
                          <w:divsChild>
                            <w:div w:id="2117826789">
                              <w:marLeft w:val="0"/>
                              <w:marRight w:val="0"/>
                              <w:marTop w:val="0"/>
                              <w:marBottom w:val="0"/>
                              <w:divBdr>
                                <w:top w:val="none" w:sz="0" w:space="0" w:color="auto"/>
                                <w:left w:val="none" w:sz="0" w:space="0" w:color="auto"/>
                                <w:bottom w:val="none" w:sz="0" w:space="0" w:color="auto"/>
                                <w:right w:val="none" w:sz="0" w:space="0" w:color="auto"/>
                              </w:divBdr>
                            </w:div>
                            <w:div w:id="524100173">
                              <w:marLeft w:val="0"/>
                              <w:marRight w:val="0"/>
                              <w:marTop w:val="0"/>
                              <w:marBottom w:val="0"/>
                              <w:divBdr>
                                <w:top w:val="none" w:sz="0" w:space="0" w:color="auto"/>
                                <w:left w:val="none" w:sz="0" w:space="0" w:color="auto"/>
                                <w:bottom w:val="none" w:sz="0" w:space="0" w:color="auto"/>
                                <w:right w:val="none" w:sz="0" w:space="0" w:color="auto"/>
                              </w:divBdr>
                            </w:div>
                            <w:div w:id="1690721744">
                              <w:marLeft w:val="0"/>
                              <w:marRight w:val="0"/>
                              <w:marTop w:val="0"/>
                              <w:marBottom w:val="0"/>
                              <w:divBdr>
                                <w:top w:val="none" w:sz="0" w:space="0" w:color="auto"/>
                                <w:left w:val="none" w:sz="0" w:space="0" w:color="auto"/>
                                <w:bottom w:val="none" w:sz="0" w:space="0" w:color="auto"/>
                                <w:right w:val="none" w:sz="0" w:space="0" w:color="auto"/>
                              </w:divBdr>
                            </w:div>
                            <w:div w:id="210191174">
                              <w:marLeft w:val="0"/>
                              <w:marRight w:val="0"/>
                              <w:marTop w:val="0"/>
                              <w:marBottom w:val="0"/>
                              <w:divBdr>
                                <w:top w:val="none" w:sz="0" w:space="0" w:color="auto"/>
                                <w:left w:val="none" w:sz="0" w:space="0" w:color="auto"/>
                                <w:bottom w:val="none" w:sz="0" w:space="0" w:color="auto"/>
                                <w:right w:val="none" w:sz="0" w:space="0" w:color="auto"/>
                              </w:divBdr>
                            </w:div>
                            <w:div w:id="1710185170">
                              <w:marLeft w:val="0"/>
                              <w:marRight w:val="0"/>
                              <w:marTop w:val="0"/>
                              <w:marBottom w:val="0"/>
                              <w:divBdr>
                                <w:top w:val="none" w:sz="0" w:space="0" w:color="auto"/>
                                <w:left w:val="none" w:sz="0" w:space="0" w:color="auto"/>
                                <w:bottom w:val="none" w:sz="0" w:space="0" w:color="auto"/>
                                <w:right w:val="none" w:sz="0" w:space="0" w:color="auto"/>
                              </w:divBdr>
                            </w:div>
                            <w:div w:id="1345673058">
                              <w:marLeft w:val="0"/>
                              <w:marRight w:val="0"/>
                              <w:marTop w:val="0"/>
                              <w:marBottom w:val="0"/>
                              <w:divBdr>
                                <w:top w:val="none" w:sz="0" w:space="0" w:color="auto"/>
                                <w:left w:val="none" w:sz="0" w:space="0" w:color="auto"/>
                                <w:bottom w:val="none" w:sz="0" w:space="0" w:color="auto"/>
                                <w:right w:val="none" w:sz="0" w:space="0" w:color="auto"/>
                              </w:divBdr>
                            </w:div>
                            <w:div w:id="1776752204">
                              <w:marLeft w:val="0"/>
                              <w:marRight w:val="0"/>
                              <w:marTop w:val="0"/>
                              <w:marBottom w:val="0"/>
                              <w:divBdr>
                                <w:top w:val="none" w:sz="0" w:space="0" w:color="auto"/>
                                <w:left w:val="none" w:sz="0" w:space="0" w:color="auto"/>
                                <w:bottom w:val="none" w:sz="0" w:space="0" w:color="auto"/>
                                <w:right w:val="none" w:sz="0" w:space="0" w:color="auto"/>
                              </w:divBdr>
                            </w:div>
                            <w:div w:id="1975989288">
                              <w:marLeft w:val="0"/>
                              <w:marRight w:val="0"/>
                              <w:marTop w:val="0"/>
                              <w:marBottom w:val="0"/>
                              <w:divBdr>
                                <w:top w:val="none" w:sz="0" w:space="0" w:color="auto"/>
                                <w:left w:val="none" w:sz="0" w:space="0" w:color="auto"/>
                                <w:bottom w:val="none" w:sz="0" w:space="0" w:color="auto"/>
                                <w:right w:val="none" w:sz="0" w:space="0" w:color="auto"/>
                              </w:divBdr>
                            </w:div>
                            <w:div w:id="2139519623">
                              <w:marLeft w:val="0"/>
                              <w:marRight w:val="0"/>
                              <w:marTop w:val="0"/>
                              <w:marBottom w:val="0"/>
                              <w:divBdr>
                                <w:top w:val="none" w:sz="0" w:space="0" w:color="auto"/>
                                <w:left w:val="none" w:sz="0" w:space="0" w:color="auto"/>
                                <w:bottom w:val="none" w:sz="0" w:space="0" w:color="auto"/>
                                <w:right w:val="none" w:sz="0" w:space="0" w:color="auto"/>
                              </w:divBdr>
                            </w:div>
                            <w:div w:id="674381736">
                              <w:marLeft w:val="0"/>
                              <w:marRight w:val="0"/>
                              <w:marTop w:val="0"/>
                              <w:marBottom w:val="0"/>
                              <w:divBdr>
                                <w:top w:val="none" w:sz="0" w:space="0" w:color="auto"/>
                                <w:left w:val="none" w:sz="0" w:space="0" w:color="auto"/>
                                <w:bottom w:val="none" w:sz="0" w:space="0" w:color="auto"/>
                                <w:right w:val="none" w:sz="0" w:space="0" w:color="auto"/>
                              </w:divBdr>
                            </w:div>
                            <w:div w:id="637615079">
                              <w:marLeft w:val="0"/>
                              <w:marRight w:val="0"/>
                              <w:marTop w:val="0"/>
                              <w:marBottom w:val="0"/>
                              <w:divBdr>
                                <w:top w:val="none" w:sz="0" w:space="0" w:color="auto"/>
                                <w:left w:val="none" w:sz="0" w:space="0" w:color="auto"/>
                                <w:bottom w:val="none" w:sz="0" w:space="0" w:color="auto"/>
                                <w:right w:val="none" w:sz="0" w:space="0" w:color="auto"/>
                              </w:divBdr>
                            </w:div>
                            <w:div w:id="689991711">
                              <w:marLeft w:val="0"/>
                              <w:marRight w:val="0"/>
                              <w:marTop w:val="0"/>
                              <w:marBottom w:val="0"/>
                              <w:divBdr>
                                <w:top w:val="none" w:sz="0" w:space="0" w:color="auto"/>
                                <w:left w:val="none" w:sz="0" w:space="0" w:color="auto"/>
                                <w:bottom w:val="none" w:sz="0" w:space="0" w:color="auto"/>
                                <w:right w:val="none" w:sz="0" w:space="0" w:color="auto"/>
                              </w:divBdr>
                            </w:div>
                            <w:div w:id="28653123">
                              <w:marLeft w:val="0"/>
                              <w:marRight w:val="0"/>
                              <w:marTop w:val="0"/>
                              <w:marBottom w:val="0"/>
                              <w:divBdr>
                                <w:top w:val="none" w:sz="0" w:space="0" w:color="auto"/>
                                <w:left w:val="none" w:sz="0" w:space="0" w:color="auto"/>
                                <w:bottom w:val="none" w:sz="0" w:space="0" w:color="auto"/>
                                <w:right w:val="none" w:sz="0" w:space="0" w:color="auto"/>
                              </w:divBdr>
                            </w:div>
                            <w:div w:id="815952723">
                              <w:marLeft w:val="0"/>
                              <w:marRight w:val="0"/>
                              <w:marTop w:val="0"/>
                              <w:marBottom w:val="0"/>
                              <w:divBdr>
                                <w:top w:val="none" w:sz="0" w:space="0" w:color="auto"/>
                                <w:left w:val="none" w:sz="0" w:space="0" w:color="auto"/>
                                <w:bottom w:val="none" w:sz="0" w:space="0" w:color="auto"/>
                                <w:right w:val="none" w:sz="0" w:space="0" w:color="auto"/>
                              </w:divBdr>
                            </w:div>
                            <w:div w:id="1413549504">
                              <w:marLeft w:val="0"/>
                              <w:marRight w:val="0"/>
                              <w:marTop w:val="0"/>
                              <w:marBottom w:val="0"/>
                              <w:divBdr>
                                <w:top w:val="none" w:sz="0" w:space="0" w:color="auto"/>
                                <w:left w:val="none" w:sz="0" w:space="0" w:color="auto"/>
                                <w:bottom w:val="none" w:sz="0" w:space="0" w:color="auto"/>
                                <w:right w:val="none" w:sz="0" w:space="0" w:color="auto"/>
                              </w:divBdr>
                            </w:div>
                            <w:div w:id="276639018">
                              <w:marLeft w:val="0"/>
                              <w:marRight w:val="0"/>
                              <w:marTop w:val="0"/>
                              <w:marBottom w:val="0"/>
                              <w:divBdr>
                                <w:top w:val="none" w:sz="0" w:space="0" w:color="auto"/>
                                <w:left w:val="none" w:sz="0" w:space="0" w:color="auto"/>
                                <w:bottom w:val="none" w:sz="0" w:space="0" w:color="auto"/>
                                <w:right w:val="none" w:sz="0" w:space="0" w:color="auto"/>
                              </w:divBdr>
                            </w:div>
                            <w:div w:id="874928486">
                              <w:marLeft w:val="0"/>
                              <w:marRight w:val="0"/>
                              <w:marTop w:val="0"/>
                              <w:marBottom w:val="0"/>
                              <w:divBdr>
                                <w:top w:val="none" w:sz="0" w:space="0" w:color="auto"/>
                                <w:left w:val="none" w:sz="0" w:space="0" w:color="auto"/>
                                <w:bottom w:val="none" w:sz="0" w:space="0" w:color="auto"/>
                                <w:right w:val="none" w:sz="0" w:space="0" w:color="auto"/>
                              </w:divBdr>
                            </w:div>
                            <w:div w:id="1171918401">
                              <w:marLeft w:val="0"/>
                              <w:marRight w:val="0"/>
                              <w:marTop w:val="0"/>
                              <w:marBottom w:val="0"/>
                              <w:divBdr>
                                <w:top w:val="none" w:sz="0" w:space="0" w:color="auto"/>
                                <w:left w:val="none" w:sz="0" w:space="0" w:color="auto"/>
                                <w:bottom w:val="none" w:sz="0" w:space="0" w:color="auto"/>
                                <w:right w:val="none" w:sz="0" w:space="0" w:color="auto"/>
                              </w:divBdr>
                            </w:div>
                            <w:div w:id="1432050177">
                              <w:marLeft w:val="0"/>
                              <w:marRight w:val="0"/>
                              <w:marTop w:val="0"/>
                              <w:marBottom w:val="0"/>
                              <w:divBdr>
                                <w:top w:val="none" w:sz="0" w:space="0" w:color="auto"/>
                                <w:left w:val="none" w:sz="0" w:space="0" w:color="auto"/>
                                <w:bottom w:val="none" w:sz="0" w:space="0" w:color="auto"/>
                                <w:right w:val="none" w:sz="0" w:space="0" w:color="auto"/>
                              </w:divBdr>
                            </w:div>
                            <w:div w:id="150372241">
                              <w:marLeft w:val="0"/>
                              <w:marRight w:val="0"/>
                              <w:marTop w:val="0"/>
                              <w:marBottom w:val="0"/>
                              <w:divBdr>
                                <w:top w:val="none" w:sz="0" w:space="0" w:color="auto"/>
                                <w:left w:val="none" w:sz="0" w:space="0" w:color="auto"/>
                                <w:bottom w:val="none" w:sz="0" w:space="0" w:color="auto"/>
                                <w:right w:val="none" w:sz="0" w:space="0" w:color="auto"/>
                              </w:divBdr>
                            </w:div>
                            <w:div w:id="36441520">
                              <w:marLeft w:val="0"/>
                              <w:marRight w:val="0"/>
                              <w:marTop w:val="0"/>
                              <w:marBottom w:val="0"/>
                              <w:divBdr>
                                <w:top w:val="none" w:sz="0" w:space="0" w:color="auto"/>
                                <w:left w:val="none" w:sz="0" w:space="0" w:color="auto"/>
                                <w:bottom w:val="none" w:sz="0" w:space="0" w:color="auto"/>
                                <w:right w:val="none" w:sz="0" w:space="0" w:color="auto"/>
                              </w:divBdr>
                            </w:div>
                            <w:div w:id="912131411">
                              <w:marLeft w:val="0"/>
                              <w:marRight w:val="0"/>
                              <w:marTop w:val="0"/>
                              <w:marBottom w:val="0"/>
                              <w:divBdr>
                                <w:top w:val="none" w:sz="0" w:space="0" w:color="auto"/>
                                <w:left w:val="none" w:sz="0" w:space="0" w:color="auto"/>
                                <w:bottom w:val="none" w:sz="0" w:space="0" w:color="auto"/>
                                <w:right w:val="none" w:sz="0" w:space="0" w:color="auto"/>
                              </w:divBdr>
                            </w:div>
                            <w:div w:id="1071586731">
                              <w:marLeft w:val="0"/>
                              <w:marRight w:val="0"/>
                              <w:marTop w:val="0"/>
                              <w:marBottom w:val="0"/>
                              <w:divBdr>
                                <w:top w:val="none" w:sz="0" w:space="0" w:color="auto"/>
                                <w:left w:val="none" w:sz="0" w:space="0" w:color="auto"/>
                                <w:bottom w:val="none" w:sz="0" w:space="0" w:color="auto"/>
                                <w:right w:val="none" w:sz="0" w:space="0" w:color="auto"/>
                              </w:divBdr>
                            </w:div>
                            <w:div w:id="1072973379">
                              <w:marLeft w:val="0"/>
                              <w:marRight w:val="0"/>
                              <w:marTop w:val="0"/>
                              <w:marBottom w:val="0"/>
                              <w:divBdr>
                                <w:top w:val="none" w:sz="0" w:space="0" w:color="auto"/>
                                <w:left w:val="none" w:sz="0" w:space="0" w:color="auto"/>
                                <w:bottom w:val="none" w:sz="0" w:space="0" w:color="auto"/>
                                <w:right w:val="none" w:sz="0" w:space="0" w:color="auto"/>
                              </w:divBdr>
                            </w:div>
                            <w:div w:id="285166426">
                              <w:marLeft w:val="0"/>
                              <w:marRight w:val="0"/>
                              <w:marTop w:val="0"/>
                              <w:marBottom w:val="0"/>
                              <w:divBdr>
                                <w:top w:val="none" w:sz="0" w:space="0" w:color="auto"/>
                                <w:left w:val="none" w:sz="0" w:space="0" w:color="auto"/>
                                <w:bottom w:val="none" w:sz="0" w:space="0" w:color="auto"/>
                                <w:right w:val="none" w:sz="0" w:space="0" w:color="auto"/>
                              </w:divBdr>
                            </w:div>
                            <w:div w:id="1631351944">
                              <w:marLeft w:val="0"/>
                              <w:marRight w:val="0"/>
                              <w:marTop w:val="0"/>
                              <w:marBottom w:val="0"/>
                              <w:divBdr>
                                <w:top w:val="none" w:sz="0" w:space="0" w:color="auto"/>
                                <w:left w:val="none" w:sz="0" w:space="0" w:color="auto"/>
                                <w:bottom w:val="none" w:sz="0" w:space="0" w:color="auto"/>
                                <w:right w:val="none" w:sz="0" w:space="0" w:color="auto"/>
                              </w:divBdr>
                            </w:div>
                          </w:divsChild>
                        </w:div>
                        <w:div w:id="1080636664">
                          <w:marLeft w:val="0"/>
                          <w:marRight w:val="0"/>
                          <w:marTop w:val="0"/>
                          <w:marBottom w:val="0"/>
                          <w:divBdr>
                            <w:top w:val="none" w:sz="0" w:space="0" w:color="auto"/>
                            <w:left w:val="none" w:sz="0" w:space="0" w:color="auto"/>
                            <w:bottom w:val="none" w:sz="0" w:space="0" w:color="auto"/>
                            <w:right w:val="none" w:sz="0" w:space="0" w:color="auto"/>
                          </w:divBdr>
                        </w:div>
                        <w:div w:id="954487387">
                          <w:marLeft w:val="0"/>
                          <w:marRight w:val="0"/>
                          <w:marTop w:val="0"/>
                          <w:marBottom w:val="0"/>
                          <w:divBdr>
                            <w:top w:val="none" w:sz="0" w:space="0" w:color="auto"/>
                            <w:left w:val="none" w:sz="0" w:space="0" w:color="auto"/>
                            <w:bottom w:val="none" w:sz="0" w:space="0" w:color="auto"/>
                            <w:right w:val="none" w:sz="0" w:space="0" w:color="auto"/>
                          </w:divBdr>
                        </w:div>
                        <w:div w:id="386879275">
                          <w:marLeft w:val="0"/>
                          <w:marRight w:val="0"/>
                          <w:marTop w:val="0"/>
                          <w:marBottom w:val="0"/>
                          <w:divBdr>
                            <w:top w:val="none" w:sz="0" w:space="0" w:color="auto"/>
                            <w:left w:val="none" w:sz="0" w:space="0" w:color="auto"/>
                            <w:bottom w:val="none" w:sz="0" w:space="0" w:color="auto"/>
                            <w:right w:val="none" w:sz="0" w:space="0" w:color="auto"/>
                          </w:divBdr>
                        </w:div>
                        <w:div w:id="1424256041">
                          <w:marLeft w:val="0"/>
                          <w:marRight w:val="0"/>
                          <w:marTop w:val="0"/>
                          <w:marBottom w:val="0"/>
                          <w:divBdr>
                            <w:top w:val="none" w:sz="0" w:space="0" w:color="auto"/>
                            <w:left w:val="none" w:sz="0" w:space="0" w:color="auto"/>
                            <w:bottom w:val="none" w:sz="0" w:space="0" w:color="auto"/>
                            <w:right w:val="none" w:sz="0" w:space="0" w:color="auto"/>
                          </w:divBdr>
                          <w:divsChild>
                            <w:div w:id="1357149554">
                              <w:marLeft w:val="0"/>
                              <w:marRight w:val="0"/>
                              <w:marTop w:val="0"/>
                              <w:marBottom w:val="0"/>
                              <w:divBdr>
                                <w:top w:val="none" w:sz="0" w:space="0" w:color="auto"/>
                                <w:left w:val="none" w:sz="0" w:space="0" w:color="auto"/>
                                <w:bottom w:val="none" w:sz="0" w:space="0" w:color="auto"/>
                                <w:right w:val="none" w:sz="0" w:space="0" w:color="auto"/>
                              </w:divBdr>
                            </w:div>
                            <w:div w:id="913705290">
                              <w:marLeft w:val="0"/>
                              <w:marRight w:val="0"/>
                              <w:marTop w:val="0"/>
                              <w:marBottom w:val="0"/>
                              <w:divBdr>
                                <w:top w:val="none" w:sz="0" w:space="0" w:color="auto"/>
                                <w:left w:val="none" w:sz="0" w:space="0" w:color="auto"/>
                                <w:bottom w:val="none" w:sz="0" w:space="0" w:color="auto"/>
                                <w:right w:val="none" w:sz="0" w:space="0" w:color="auto"/>
                              </w:divBdr>
                            </w:div>
                            <w:div w:id="1633946173">
                              <w:marLeft w:val="0"/>
                              <w:marRight w:val="0"/>
                              <w:marTop w:val="0"/>
                              <w:marBottom w:val="0"/>
                              <w:divBdr>
                                <w:top w:val="none" w:sz="0" w:space="0" w:color="auto"/>
                                <w:left w:val="none" w:sz="0" w:space="0" w:color="auto"/>
                                <w:bottom w:val="none" w:sz="0" w:space="0" w:color="auto"/>
                                <w:right w:val="none" w:sz="0" w:space="0" w:color="auto"/>
                              </w:divBdr>
                            </w:div>
                          </w:divsChild>
                        </w:div>
                        <w:div w:id="83036066">
                          <w:marLeft w:val="0"/>
                          <w:marRight w:val="0"/>
                          <w:marTop w:val="0"/>
                          <w:marBottom w:val="0"/>
                          <w:divBdr>
                            <w:top w:val="none" w:sz="0" w:space="0" w:color="auto"/>
                            <w:left w:val="none" w:sz="0" w:space="0" w:color="auto"/>
                            <w:bottom w:val="none" w:sz="0" w:space="0" w:color="auto"/>
                            <w:right w:val="none" w:sz="0" w:space="0" w:color="auto"/>
                          </w:divBdr>
                        </w:div>
                        <w:div w:id="1618296853">
                          <w:marLeft w:val="0"/>
                          <w:marRight w:val="0"/>
                          <w:marTop w:val="0"/>
                          <w:marBottom w:val="0"/>
                          <w:divBdr>
                            <w:top w:val="none" w:sz="0" w:space="0" w:color="auto"/>
                            <w:left w:val="none" w:sz="0" w:space="0" w:color="auto"/>
                            <w:bottom w:val="none" w:sz="0" w:space="0" w:color="auto"/>
                            <w:right w:val="none" w:sz="0" w:space="0" w:color="auto"/>
                          </w:divBdr>
                        </w:div>
                        <w:div w:id="1860115791">
                          <w:marLeft w:val="0"/>
                          <w:marRight w:val="0"/>
                          <w:marTop w:val="0"/>
                          <w:marBottom w:val="0"/>
                          <w:divBdr>
                            <w:top w:val="none" w:sz="0" w:space="0" w:color="auto"/>
                            <w:left w:val="none" w:sz="0" w:space="0" w:color="auto"/>
                            <w:bottom w:val="none" w:sz="0" w:space="0" w:color="auto"/>
                            <w:right w:val="none" w:sz="0" w:space="0" w:color="auto"/>
                          </w:divBdr>
                        </w:div>
                        <w:div w:id="1611935424">
                          <w:marLeft w:val="0"/>
                          <w:marRight w:val="0"/>
                          <w:marTop w:val="0"/>
                          <w:marBottom w:val="0"/>
                          <w:divBdr>
                            <w:top w:val="none" w:sz="0" w:space="0" w:color="auto"/>
                            <w:left w:val="none" w:sz="0" w:space="0" w:color="auto"/>
                            <w:bottom w:val="none" w:sz="0" w:space="0" w:color="auto"/>
                            <w:right w:val="none" w:sz="0" w:space="0" w:color="auto"/>
                          </w:divBdr>
                        </w:div>
                        <w:div w:id="607660640">
                          <w:marLeft w:val="0"/>
                          <w:marRight w:val="0"/>
                          <w:marTop w:val="0"/>
                          <w:marBottom w:val="0"/>
                          <w:divBdr>
                            <w:top w:val="none" w:sz="0" w:space="0" w:color="auto"/>
                            <w:left w:val="none" w:sz="0" w:space="0" w:color="auto"/>
                            <w:bottom w:val="none" w:sz="0" w:space="0" w:color="auto"/>
                            <w:right w:val="none" w:sz="0" w:space="0" w:color="auto"/>
                          </w:divBdr>
                        </w:div>
                        <w:div w:id="773283981">
                          <w:marLeft w:val="0"/>
                          <w:marRight w:val="0"/>
                          <w:marTop w:val="0"/>
                          <w:marBottom w:val="0"/>
                          <w:divBdr>
                            <w:top w:val="none" w:sz="0" w:space="0" w:color="auto"/>
                            <w:left w:val="none" w:sz="0" w:space="0" w:color="auto"/>
                            <w:bottom w:val="none" w:sz="0" w:space="0" w:color="auto"/>
                            <w:right w:val="none" w:sz="0" w:space="0" w:color="auto"/>
                          </w:divBdr>
                        </w:div>
                        <w:div w:id="922374613">
                          <w:marLeft w:val="0"/>
                          <w:marRight w:val="0"/>
                          <w:marTop w:val="0"/>
                          <w:marBottom w:val="0"/>
                          <w:divBdr>
                            <w:top w:val="none" w:sz="0" w:space="0" w:color="auto"/>
                            <w:left w:val="none" w:sz="0" w:space="0" w:color="auto"/>
                            <w:bottom w:val="none" w:sz="0" w:space="0" w:color="auto"/>
                            <w:right w:val="none" w:sz="0" w:space="0" w:color="auto"/>
                          </w:divBdr>
                        </w:div>
                        <w:div w:id="1734620708">
                          <w:marLeft w:val="0"/>
                          <w:marRight w:val="0"/>
                          <w:marTop w:val="0"/>
                          <w:marBottom w:val="0"/>
                          <w:divBdr>
                            <w:top w:val="none" w:sz="0" w:space="0" w:color="auto"/>
                            <w:left w:val="none" w:sz="0" w:space="0" w:color="auto"/>
                            <w:bottom w:val="none" w:sz="0" w:space="0" w:color="auto"/>
                            <w:right w:val="none" w:sz="0" w:space="0" w:color="auto"/>
                          </w:divBdr>
                          <w:divsChild>
                            <w:div w:id="66391335">
                              <w:marLeft w:val="0"/>
                              <w:marRight w:val="0"/>
                              <w:marTop w:val="0"/>
                              <w:marBottom w:val="0"/>
                              <w:divBdr>
                                <w:top w:val="none" w:sz="0" w:space="0" w:color="auto"/>
                                <w:left w:val="none" w:sz="0" w:space="0" w:color="auto"/>
                                <w:bottom w:val="none" w:sz="0" w:space="0" w:color="auto"/>
                                <w:right w:val="none" w:sz="0" w:space="0" w:color="auto"/>
                              </w:divBdr>
                            </w:div>
                            <w:div w:id="293099402">
                              <w:marLeft w:val="0"/>
                              <w:marRight w:val="0"/>
                              <w:marTop w:val="0"/>
                              <w:marBottom w:val="0"/>
                              <w:divBdr>
                                <w:top w:val="none" w:sz="0" w:space="0" w:color="auto"/>
                                <w:left w:val="none" w:sz="0" w:space="0" w:color="auto"/>
                                <w:bottom w:val="none" w:sz="0" w:space="0" w:color="auto"/>
                                <w:right w:val="none" w:sz="0" w:space="0" w:color="auto"/>
                              </w:divBdr>
                            </w:div>
                          </w:divsChild>
                        </w:div>
                        <w:div w:id="339359546">
                          <w:marLeft w:val="0"/>
                          <w:marRight w:val="0"/>
                          <w:marTop w:val="0"/>
                          <w:marBottom w:val="0"/>
                          <w:divBdr>
                            <w:top w:val="none" w:sz="0" w:space="0" w:color="auto"/>
                            <w:left w:val="none" w:sz="0" w:space="0" w:color="auto"/>
                            <w:bottom w:val="none" w:sz="0" w:space="0" w:color="auto"/>
                            <w:right w:val="none" w:sz="0" w:space="0" w:color="auto"/>
                          </w:divBdr>
                        </w:div>
                        <w:div w:id="872494361">
                          <w:marLeft w:val="0"/>
                          <w:marRight w:val="0"/>
                          <w:marTop w:val="0"/>
                          <w:marBottom w:val="0"/>
                          <w:divBdr>
                            <w:top w:val="none" w:sz="0" w:space="0" w:color="auto"/>
                            <w:left w:val="none" w:sz="0" w:space="0" w:color="auto"/>
                            <w:bottom w:val="none" w:sz="0" w:space="0" w:color="auto"/>
                            <w:right w:val="none" w:sz="0" w:space="0" w:color="auto"/>
                          </w:divBdr>
                        </w:div>
                      </w:divsChild>
                    </w:div>
                    <w:div w:id="379716760">
                      <w:marLeft w:val="0"/>
                      <w:marRight w:val="0"/>
                      <w:marTop w:val="0"/>
                      <w:marBottom w:val="0"/>
                      <w:divBdr>
                        <w:top w:val="none" w:sz="0" w:space="0" w:color="auto"/>
                        <w:left w:val="none" w:sz="0" w:space="0" w:color="auto"/>
                        <w:bottom w:val="none" w:sz="0" w:space="0" w:color="auto"/>
                        <w:right w:val="none" w:sz="0" w:space="0" w:color="auto"/>
                      </w:divBdr>
                      <w:divsChild>
                        <w:div w:id="43601003">
                          <w:marLeft w:val="0"/>
                          <w:marRight w:val="0"/>
                          <w:marTop w:val="0"/>
                          <w:marBottom w:val="0"/>
                          <w:divBdr>
                            <w:top w:val="none" w:sz="0" w:space="0" w:color="auto"/>
                            <w:left w:val="none" w:sz="0" w:space="0" w:color="auto"/>
                            <w:bottom w:val="none" w:sz="0" w:space="0" w:color="auto"/>
                            <w:right w:val="none" w:sz="0" w:space="0" w:color="auto"/>
                          </w:divBdr>
                        </w:div>
                        <w:div w:id="872303488">
                          <w:marLeft w:val="0"/>
                          <w:marRight w:val="0"/>
                          <w:marTop w:val="0"/>
                          <w:marBottom w:val="0"/>
                          <w:divBdr>
                            <w:top w:val="none" w:sz="0" w:space="0" w:color="auto"/>
                            <w:left w:val="none" w:sz="0" w:space="0" w:color="auto"/>
                            <w:bottom w:val="none" w:sz="0" w:space="0" w:color="auto"/>
                            <w:right w:val="none" w:sz="0" w:space="0" w:color="auto"/>
                          </w:divBdr>
                        </w:div>
                        <w:div w:id="149686606">
                          <w:marLeft w:val="0"/>
                          <w:marRight w:val="0"/>
                          <w:marTop w:val="0"/>
                          <w:marBottom w:val="0"/>
                          <w:divBdr>
                            <w:top w:val="none" w:sz="0" w:space="0" w:color="auto"/>
                            <w:left w:val="none" w:sz="0" w:space="0" w:color="auto"/>
                            <w:bottom w:val="none" w:sz="0" w:space="0" w:color="auto"/>
                            <w:right w:val="none" w:sz="0" w:space="0" w:color="auto"/>
                          </w:divBdr>
                        </w:div>
                        <w:div w:id="402146914">
                          <w:marLeft w:val="0"/>
                          <w:marRight w:val="0"/>
                          <w:marTop w:val="0"/>
                          <w:marBottom w:val="0"/>
                          <w:divBdr>
                            <w:top w:val="none" w:sz="0" w:space="0" w:color="auto"/>
                            <w:left w:val="none" w:sz="0" w:space="0" w:color="auto"/>
                            <w:bottom w:val="none" w:sz="0" w:space="0" w:color="auto"/>
                            <w:right w:val="none" w:sz="0" w:space="0" w:color="auto"/>
                          </w:divBdr>
                          <w:divsChild>
                            <w:div w:id="239751144">
                              <w:marLeft w:val="0"/>
                              <w:marRight w:val="0"/>
                              <w:marTop w:val="0"/>
                              <w:marBottom w:val="0"/>
                              <w:divBdr>
                                <w:top w:val="none" w:sz="0" w:space="0" w:color="auto"/>
                                <w:left w:val="none" w:sz="0" w:space="0" w:color="auto"/>
                                <w:bottom w:val="none" w:sz="0" w:space="0" w:color="auto"/>
                                <w:right w:val="none" w:sz="0" w:space="0" w:color="auto"/>
                              </w:divBdr>
                            </w:div>
                            <w:div w:id="300235481">
                              <w:marLeft w:val="0"/>
                              <w:marRight w:val="0"/>
                              <w:marTop w:val="0"/>
                              <w:marBottom w:val="0"/>
                              <w:divBdr>
                                <w:top w:val="none" w:sz="0" w:space="0" w:color="auto"/>
                                <w:left w:val="none" w:sz="0" w:space="0" w:color="auto"/>
                                <w:bottom w:val="none" w:sz="0" w:space="0" w:color="auto"/>
                                <w:right w:val="none" w:sz="0" w:space="0" w:color="auto"/>
                              </w:divBdr>
                            </w:div>
                            <w:div w:id="860969723">
                              <w:marLeft w:val="0"/>
                              <w:marRight w:val="0"/>
                              <w:marTop w:val="0"/>
                              <w:marBottom w:val="0"/>
                              <w:divBdr>
                                <w:top w:val="none" w:sz="0" w:space="0" w:color="auto"/>
                                <w:left w:val="none" w:sz="0" w:space="0" w:color="auto"/>
                                <w:bottom w:val="none" w:sz="0" w:space="0" w:color="auto"/>
                                <w:right w:val="none" w:sz="0" w:space="0" w:color="auto"/>
                              </w:divBdr>
                            </w:div>
                            <w:div w:id="8143762">
                              <w:marLeft w:val="0"/>
                              <w:marRight w:val="0"/>
                              <w:marTop w:val="0"/>
                              <w:marBottom w:val="0"/>
                              <w:divBdr>
                                <w:top w:val="none" w:sz="0" w:space="0" w:color="auto"/>
                                <w:left w:val="none" w:sz="0" w:space="0" w:color="auto"/>
                                <w:bottom w:val="none" w:sz="0" w:space="0" w:color="auto"/>
                                <w:right w:val="none" w:sz="0" w:space="0" w:color="auto"/>
                              </w:divBdr>
                            </w:div>
                            <w:div w:id="1131678964">
                              <w:marLeft w:val="0"/>
                              <w:marRight w:val="0"/>
                              <w:marTop w:val="0"/>
                              <w:marBottom w:val="0"/>
                              <w:divBdr>
                                <w:top w:val="none" w:sz="0" w:space="0" w:color="auto"/>
                                <w:left w:val="none" w:sz="0" w:space="0" w:color="auto"/>
                                <w:bottom w:val="none" w:sz="0" w:space="0" w:color="auto"/>
                                <w:right w:val="none" w:sz="0" w:space="0" w:color="auto"/>
                              </w:divBdr>
                            </w:div>
                            <w:div w:id="1721828483">
                              <w:marLeft w:val="0"/>
                              <w:marRight w:val="0"/>
                              <w:marTop w:val="0"/>
                              <w:marBottom w:val="0"/>
                              <w:divBdr>
                                <w:top w:val="none" w:sz="0" w:space="0" w:color="auto"/>
                                <w:left w:val="none" w:sz="0" w:space="0" w:color="auto"/>
                                <w:bottom w:val="none" w:sz="0" w:space="0" w:color="auto"/>
                                <w:right w:val="none" w:sz="0" w:space="0" w:color="auto"/>
                              </w:divBdr>
                            </w:div>
                            <w:div w:id="677007375">
                              <w:marLeft w:val="0"/>
                              <w:marRight w:val="0"/>
                              <w:marTop w:val="0"/>
                              <w:marBottom w:val="0"/>
                              <w:divBdr>
                                <w:top w:val="none" w:sz="0" w:space="0" w:color="auto"/>
                                <w:left w:val="none" w:sz="0" w:space="0" w:color="auto"/>
                                <w:bottom w:val="none" w:sz="0" w:space="0" w:color="auto"/>
                                <w:right w:val="none" w:sz="0" w:space="0" w:color="auto"/>
                              </w:divBdr>
                            </w:div>
                            <w:div w:id="1626694705">
                              <w:marLeft w:val="0"/>
                              <w:marRight w:val="0"/>
                              <w:marTop w:val="0"/>
                              <w:marBottom w:val="0"/>
                              <w:divBdr>
                                <w:top w:val="none" w:sz="0" w:space="0" w:color="auto"/>
                                <w:left w:val="none" w:sz="0" w:space="0" w:color="auto"/>
                                <w:bottom w:val="none" w:sz="0" w:space="0" w:color="auto"/>
                                <w:right w:val="none" w:sz="0" w:space="0" w:color="auto"/>
                              </w:divBdr>
                            </w:div>
                            <w:div w:id="1487085180">
                              <w:marLeft w:val="0"/>
                              <w:marRight w:val="0"/>
                              <w:marTop w:val="0"/>
                              <w:marBottom w:val="0"/>
                              <w:divBdr>
                                <w:top w:val="none" w:sz="0" w:space="0" w:color="auto"/>
                                <w:left w:val="none" w:sz="0" w:space="0" w:color="auto"/>
                                <w:bottom w:val="none" w:sz="0" w:space="0" w:color="auto"/>
                                <w:right w:val="none" w:sz="0" w:space="0" w:color="auto"/>
                              </w:divBdr>
                            </w:div>
                            <w:div w:id="400719524">
                              <w:marLeft w:val="0"/>
                              <w:marRight w:val="0"/>
                              <w:marTop w:val="0"/>
                              <w:marBottom w:val="0"/>
                              <w:divBdr>
                                <w:top w:val="none" w:sz="0" w:space="0" w:color="auto"/>
                                <w:left w:val="none" w:sz="0" w:space="0" w:color="auto"/>
                                <w:bottom w:val="none" w:sz="0" w:space="0" w:color="auto"/>
                                <w:right w:val="none" w:sz="0" w:space="0" w:color="auto"/>
                              </w:divBdr>
                            </w:div>
                          </w:divsChild>
                        </w:div>
                        <w:div w:id="6693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622">
                  <w:marLeft w:val="0"/>
                  <w:marRight w:val="0"/>
                  <w:marTop w:val="0"/>
                  <w:marBottom w:val="0"/>
                  <w:divBdr>
                    <w:top w:val="none" w:sz="0" w:space="0" w:color="auto"/>
                    <w:left w:val="none" w:sz="0" w:space="0" w:color="auto"/>
                    <w:bottom w:val="none" w:sz="0" w:space="0" w:color="auto"/>
                    <w:right w:val="none" w:sz="0" w:space="0" w:color="auto"/>
                  </w:divBdr>
                  <w:divsChild>
                    <w:div w:id="1492942308">
                      <w:marLeft w:val="0"/>
                      <w:marRight w:val="0"/>
                      <w:marTop w:val="0"/>
                      <w:marBottom w:val="0"/>
                      <w:divBdr>
                        <w:top w:val="none" w:sz="0" w:space="0" w:color="auto"/>
                        <w:left w:val="none" w:sz="0" w:space="0" w:color="auto"/>
                        <w:bottom w:val="none" w:sz="0" w:space="0" w:color="auto"/>
                        <w:right w:val="none" w:sz="0" w:space="0" w:color="auto"/>
                      </w:divBdr>
                      <w:divsChild>
                        <w:div w:id="512183130">
                          <w:marLeft w:val="0"/>
                          <w:marRight w:val="0"/>
                          <w:marTop w:val="0"/>
                          <w:marBottom w:val="0"/>
                          <w:divBdr>
                            <w:top w:val="none" w:sz="0" w:space="0" w:color="auto"/>
                            <w:left w:val="none" w:sz="0" w:space="0" w:color="auto"/>
                            <w:bottom w:val="none" w:sz="0" w:space="0" w:color="auto"/>
                            <w:right w:val="none" w:sz="0" w:space="0" w:color="auto"/>
                          </w:divBdr>
                        </w:div>
                      </w:divsChild>
                    </w:div>
                    <w:div w:id="28183757">
                      <w:marLeft w:val="0"/>
                      <w:marRight w:val="0"/>
                      <w:marTop w:val="0"/>
                      <w:marBottom w:val="0"/>
                      <w:divBdr>
                        <w:top w:val="none" w:sz="0" w:space="0" w:color="auto"/>
                        <w:left w:val="none" w:sz="0" w:space="0" w:color="auto"/>
                        <w:bottom w:val="none" w:sz="0" w:space="0" w:color="auto"/>
                        <w:right w:val="none" w:sz="0" w:space="0" w:color="auto"/>
                      </w:divBdr>
                      <w:divsChild>
                        <w:div w:id="1252818936">
                          <w:marLeft w:val="0"/>
                          <w:marRight w:val="0"/>
                          <w:marTop w:val="0"/>
                          <w:marBottom w:val="0"/>
                          <w:divBdr>
                            <w:top w:val="none" w:sz="0" w:space="0" w:color="auto"/>
                            <w:left w:val="none" w:sz="0" w:space="0" w:color="auto"/>
                            <w:bottom w:val="none" w:sz="0" w:space="0" w:color="auto"/>
                            <w:right w:val="none" w:sz="0" w:space="0" w:color="auto"/>
                          </w:divBdr>
                        </w:div>
                        <w:div w:id="2035687825">
                          <w:marLeft w:val="0"/>
                          <w:marRight w:val="0"/>
                          <w:marTop w:val="0"/>
                          <w:marBottom w:val="0"/>
                          <w:divBdr>
                            <w:top w:val="none" w:sz="0" w:space="0" w:color="auto"/>
                            <w:left w:val="none" w:sz="0" w:space="0" w:color="auto"/>
                            <w:bottom w:val="none" w:sz="0" w:space="0" w:color="auto"/>
                            <w:right w:val="none" w:sz="0" w:space="0" w:color="auto"/>
                          </w:divBdr>
                          <w:divsChild>
                            <w:div w:id="1787652520">
                              <w:marLeft w:val="0"/>
                              <w:marRight w:val="0"/>
                              <w:marTop w:val="0"/>
                              <w:marBottom w:val="0"/>
                              <w:divBdr>
                                <w:top w:val="none" w:sz="0" w:space="0" w:color="auto"/>
                                <w:left w:val="none" w:sz="0" w:space="0" w:color="auto"/>
                                <w:bottom w:val="none" w:sz="0" w:space="0" w:color="auto"/>
                                <w:right w:val="none" w:sz="0" w:space="0" w:color="auto"/>
                              </w:divBdr>
                            </w:div>
                            <w:div w:id="51662056">
                              <w:marLeft w:val="0"/>
                              <w:marRight w:val="0"/>
                              <w:marTop w:val="0"/>
                              <w:marBottom w:val="0"/>
                              <w:divBdr>
                                <w:top w:val="none" w:sz="0" w:space="0" w:color="auto"/>
                                <w:left w:val="none" w:sz="0" w:space="0" w:color="auto"/>
                                <w:bottom w:val="none" w:sz="0" w:space="0" w:color="auto"/>
                                <w:right w:val="none" w:sz="0" w:space="0" w:color="auto"/>
                              </w:divBdr>
                            </w:div>
                            <w:div w:id="2015649083">
                              <w:marLeft w:val="0"/>
                              <w:marRight w:val="0"/>
                              <w:marTop w:val="0"/>
                              <w:marBottom w:val="0"/>
                              <w:divBdr>
                                <w:top w:val="none" w:sz="0" w:space="0" w:color="auto"/>
                                <w:left w:val="none" w:sz="0" w:space="0" w:color="auto"/>
                                <w:bottom w:val="none" w:sz="0" w:space="0" w:color="auto"/>
                                <w:right w:val="none" w:sz="0" w:space="0" w:color="auto"/>
                              </w:divBdr>
                            </w:div>
                            <w:div w:id="1066799941">
                              <w:marLeft w:val="0"/>
                              <w:marRight w:val="0"/>
                              <w:marTop w:val="0"/>
                              <w:marBottom w:val="0"/>
                              <w:divBdr>
                                <w:top w:val="none" w:sz="0" w:space="0" w:color="auto"/>
                                <w:left w:val="none" w:sz="0" w:space="0" w:color="auto"/>
                                <w:bottom w:val="none" w:sz="0" w:space="0" w:color="auto"/>
                                <w:right w:val="none" w:sz="0" w:space="0" w:color="auto"/>
                              </w:divBdr>
                            </w:div>
                            <w:div w:id="1569337360">
                              <w:marLeft w:val="0"/>
                              <w:marRight w:val="0"/>
                              <w:marTop w:val="0"/>
                              <w:marBottom w:val="0"/>
                              <w:divBdr>
                                <w:top w:val="none" w:sz="0" w:space="0" w:color="auto"/>
                                <w:left w:val="none" w:sz="0" w:space="0" w:color="auto"/>
                                <w:bottom w:val="none" w:sz="0" w:space="0" w:color="auto"/>
                                <w:right w:val="none" w:sz="0" w:space="0" w:color="auto"/>
                              </w:divBdr>
                            </w:div>
                            <w:div w:id="2016956838">
                              <w:marLeft w:val="0"/>
                              <w:marRight w:val="0"/>
                              <w:marTop w:val="0"/>
                              <w:marBottom w:val="0"/>
                              <w:divBdr>
                                <w:top w:val="none" w:sz="0" w:space="0" w:color="auto"/>
                                <w:left w:val="none" w:sz="0" w:space="0" w:color="auto"/>
                                <w:bottom w:val="none" w:sz="0" w:space="0" w:color="auto"/>
                                <w:right w:val="none" w:sz="0" w:space="0" w:color="auto"/>
                              </w:divBdr>
                            </w:div>
                          </w:divsChild>
                        </w:div>
                        <w:div w:id="1149396626">
                          <w:marLeft w:val="0"/>
                          <w:marRight w:val="0"/>
                          <w:marTop w:val="0"/>
                          <w:marBottom w:val="0"/>
                          <w:divBdr>
                            <w:top w:val="none" w:sz="0" w:space="0" w:color="auto"/>
                            <w:left w:val="none" w:sz="0" w:space="0" w:color="auto"/>
                            <w:bottom w:val="none" w:sz="0" w:space="0" w:color="auto"/>
                            <w:right w:val="none" w:sz="0" w:space="0" w:color="auto"/>
                          </w:divBdr>
                        </w:div>
                        <w:div w:id="924068919">
                          <w:marLeft w:val="0"/>
                          <w:marRight w:val="0"/>
                          <w:marTop w:val="0"/>
                          <w:marBottom w:val="0"/>
                          <w:divBdr>
                            <w:top w:val="none" w:sz="0" w:space="0" w:color="auto"/>
                            <w:left w:val="none" w:sz="0" w:space="0" w:color="auto"/>
                            <w:bottom w:val="none" w:sz="0" w:space="0" w:color="auto"/>
                            <w:right w:val="none" w:sz="0" w:space="0" w:color="auto"/>
                          </w:divBdr>
                          <w:divsChild>
                            <w:div w:id="467164623">
                              <w:marLeft w:val="0"/>
                              <w:marRight w:val="0"/>
                              <w:marTop w:val="0"/>
                              <w:marBottom w:val="0"/>
                              <w:divBdr>
                                <w:top w:val="none" w:sz="0" w:space="0" w:color="auto"/>
                                <w:left w:val="none" w:sz="0" w:space="0" w:color="auto"/>
                                <w:bottom w:val="none" w:sz="0" w:space="0" w:color="auto"/>
                                <w:right w:val="none" w:sz="0" w:space="0" w:color="auto"/>
                              </w:divBdr>
                            </w:div>
                            <w:div w:id="1930696170">
                              <w:marLeft w:val="0"/>
                              <w:marRight w:val="0"/>
                              <w:marTop w:val="0"/>
                              <w:marBottom w:val="0"/>
                              <w:divBdr>
                                <w:top w:val="none" w:sz="0" w:space="0" w:color="auto"/>
                                <w:left w:val="none" w:sz="0" w:space="0" w:color="auto"/>
                                <w:bottom w:val="none" w:sz="0" w:space="0" w:color="auto"/>
                                <w:right w:val="none" w:sz="0" w:space="0" w:color="auto"/>
                              </w:divBdr>
                            </w:div>
                            <w:div w:id="1062563305">
                              <w:marLeft w:val="0"/>
                              <w:marRight w:val="0"/>
                              <w:marTop w:val="0"/>
                              <w:marBottom w:val="0"/>
                              <w:divBdr>
                                <w:top w:val="none" w:sz="0" w:space="0" w:color="auto"/>
                                <w:left w:val="none" w:sz="0" w:space="0" w:color="auto"/>
                                <w:bottom w:val="none" w:sz="0" w:space="0" w:color="auto"/>
                                <w:right w:val="none" w:sz="0" w:space="0" w:color="auto"/>
                              </w:divBdr>
                            </w:div>
                            <w:div w:id="493571271">
                              <w:marLeft w:val="0"/>
                              <w:marRight w:val="0"/>
                              <w:marTop w:val="0"/>
                              <w:marBottom w:val="0"/>
                              <w:divBdr>
                                <w:top w:val="none" w:sz="0" w:space="0" w:color="auto"/>
                                <w:left w:val="none" w:sz="0" w:space="0" w:color="auto"/>
                                <w:bottom w:val="none" w:sz="0" w:space="0" w:color="auto"/>
                                <w:right w:val="none" w:sz="0" w:space="0" w:color="auto"/>
                              </w:divBdr>
                            </w:div>
                            <w:div w:id="47649648">
                              <w:marLeft w:val="0"/>
                              <w:marRight w:val="0"/>
                              <w:marTop w:val="0"/>
                              <w:marBottom w:val="0"/>
                              <w:divBdr>
                                <w:top w:val="none" w:sz="0" w:space="0" w:color="auto"/>
                                <w:left w:val="none" w:sz="0" w:space="0" w:color="auto"/>
                                <w:bottom w:val="none" w:sz="0" w:space="0" w:color="auto"/>
                                <w:right w:val="none" w:sz="0" w:space="0" w:color="auto"/>
                              </w:divBdr>
                            </w:div>
                          </w:divsChild>
                        </w:div>
                        <w:div w:id="1254050090">
                          <w:marLeft w:val="0"/>
                          <w:marRight w:val="0"/>
                          <w:marTop w:val="0"/>
                          <w:marBottom w:val="0"/>
                          <w:divBdr>
                            <w:top w:val="none" w:sz="0" w:space="0" w:color="auto"/>
                            <w:left w:val="none" w:sz="0" w:space="0" w:color="auto"/>
                            <w:bottom w:val="none" w:sz="0" w:space="0" w:color="auto"/>
                            <w:right w:val="none" w:sz="0" w:space="0" w:color="auto"/>
                          </w:divBdr>
                        </w:div>
                        <w:div w:id="1894387567">
                          <w:marLeft w:val="0"/>
                          <w:marRight w:val="0"/>
                          <w:marTop w:val="0"/>
                          <w:marBottom w:val="0"/>
                          <w:divBdr>
                            <w:top w:val="none" w:sz="0" w:space="0" w:color="auto"/>
                            <w:left w:val="none" w:sz="0" w:space="0" w:color="auto"/>
                            <w:bottom w:val="none" w:sz="0" w:space="0" w:color="auto"/>
                            <w:right w:val="none" w:sz="0" w:space="0" w:color="auto"/>
                          </w:divBdr>
                        </w:div>
                        <w:div w:id="327757821">
                          <w:marLeft w:val="0"/>
                          <w:marRight w:val="0"/>
                          <w:marTop w:val="0"/>
                          <w:marBottom w:val="0"/>
                          <w:divBdr>
                            <w:top w:val="none" w:sz="0" w:space="0" w:color="auto"/>
                            <w:left w:val="none" w:sz="0" w:space="0" w:color="auto"/>
                            <w:bottom w:val="none" w:sz="0" w:space="0" w:color="auto"/>
                            <w:right w:val="none" w:sz="0" w:space="0" w:color="auto"/>
                          </w:divBdr>
                        </w:div>
                      </w:divsChild>
                    </w:div>
                    <w:div w:id="94638416">
                      <w:marLeft w:val="0"/>
                      <w:marRight w:val="0"/>
                      <w:marTop w:val="0"/>
                      <w:marBottom w:val="0"/>
                      <w:divBdr>
                        <w:top w:val="none" w:sz="0" w:space="0" w:color="auto"/>
                        <w:left w:val="none" w:sz="0" w:space="0" w:color="auto"/>
                        <w:bottom w:val="none" w:sz="0" w:space="0" w:color="auto"/>
                        <w:right w:val="none" w:sz="0" w:space="0" w:color="auto"/>
                      </w:divBdr>
                      <w:divsChild>
                        <w:div w:id="706880395">
                          <w:marLeft w:val="0"/>
                          <w:marRight w:val="0"/>
                          <w:marTop w:val="0"/>
                          <w:marBottom w:val="0"/>
                          <w:divBdr>
                            <w:top w:val="none" w:sz="0" w:space="0" w:color="auto"/>
                            <w:left w:val="none" w:sz="0" w:space="0" w:color="auto"/>
                            <w:bottom w:val="none" w:sz="0" w:space="0" w:color="auto"/>
                            <w:right w:val="none" w:sz="0" w:space="0" w:color="auto"/>
                          </w:divBdr>
                          <w:divsChild>
                            <w:div w:id="714233788">
                              <w:marLeft w:val="0"/>
                              <w:marRight w:val="0"/>
                              <w:marTop w:val="0"/>
                              <w:marBottom w:val="0"/>
                              <w:divBdr>
                                <w:top w:val="none" w:sz="0" w:space="0" w:color="auto"/>
                                <w:left w:val="none" w:sz="0" w:space="0" w:color="auto"/>
                                <w:bottom w:val="none" w:sz="0" w:space="0" w:color="auto"/>
                                <w:right w:val="none" w:sz="0" w:space="0" w:color="auto"/>
                              </w:divBdr>
                            </w:div>
                            <w:div w:id="1721395512">
                              <w:marLeft w:val="0"/>
                              <w:marRight w:val="0"/>
                              <w:marTop w:val="0"/>
                              <w:marBottom w:val="0"/>
                              <w:divBdr>
                                <w:top w:val="none" w:sz="0" w:space="0" w:color="auto"/>
                                <w:left w:val="none" w:sz="0" w:space="0" w:color="auto"/>
                                <w:bottom w:val="none" w:sz="0" w:space="0" w:color="auto"/>
                                <w:right w:val="none" w:sz="0" w:space="0" w:color="auto"/>
                              </w:divBdr>
                            </w:div>
                            <w:div w:id="499272544">
                              <w:marLeft w:val="0"/>
                              <w:marRight w:val="0"/>
                              <w:marTop w:val="0"/>
                              <w:marBottom w:val="0"/>
                              <w:divBdr>
                                <w:top w:val="none" w:sz="0" w:space="0" w:color="auto"/>
                                <w:left w:val="none" w:sz="0" w:space="0" w:color="auto"/>
                                <w:bottom w:val="none" w:sz="0" w:space="0" w:color="auto"/>
                                <w:right w:val="none" w:sz="0" w:space="0" w:color="auto"/>
                              </w:divBdr>
                            </w:div>
                            <w:div w:id="951976129">
                              <w:marLeft w:val="0"/>
                              <w:marRight w:val="0"/>
                              <w:marTop w:val="0"/>
                              <w:marBottom w:val="0"/>
                              <w:divBdr>
                                <w:top w:val="none" w:sz="0" w:space="0" w:color="auto"/>
                                <w:left w:val="none" w:sz="0" w:space="0" w:color="auto"/>
                                <w:bottom w:val="none" w:sz="0" w:space="0" w:color="auto"/>
                                <w:right w:val="none" w:sz="0" w:space="0" w:color="auto"/>
                              </w:divBdr>
                            </w:div>
                            <w:div w:id="2089618732">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02077398">
                              <w:marLeft w:val="0"/>
                              <w:marRight w:val="0"/>
                              <w:marTop w:val="0"/>
                              <w:marBottom w:val="0"/>
                              <w:divBdr>
                                <w:top w:val="none" w:sz="0" w:space="0" w:color="auto"/>
                                <w:left w:val="none" w:sz="0" w:space="0" w:color="auto"/>
                                <w:bottom w:val="none" w:sz="0" w:space="0" w:color="auto"/>
                                <w:right w:val="none" w:sz="0" w:space="0" w:color="auto"/>
                              </w:divBdr>
                            </w:div>
                            <w:div w:id="626013145">
                              <w:marLeft w:val="0"/>
                              <w:marRight w:val="0"/>
                              <w:marTop w:val="0"/>
                              <w:marBottom w:val="0"/>
                              <w:divBdr>
                                <w:top w:val="none" w:sz="0" w:space="0" w:color="auto"/>
                                <w:left w:val="none" w:sz="0" w:space="0" w:color="auto"/>
                                <w:bottom w:val="none" w:sz="0" w:space="0" w:color="auto"/>
                                <w:right w:val="none" w:sz="0" w:space="0" w:color="auto"/>
                              </w:divBdr>
                            </w:div>
                          </w:divsChild>
                        </w:div>
                        <w:div w:id="491526354">
                          <w:marLeft w:val="0"/>
                          <w:marRight w:val="0"/>
                          <w:marTop w:val="0"/>
                          <w:marBottom w:val="0"/>
                          <w:divBdr>
                            <w:top w:val="none" w:sz="0" w:space="0" w:color="auto"/>
                            <w:left w:val="none" w:sz="0" w:space="0" w:color="auto"/>
                            <w:bottom w:val="none" w:sz="0" w:space="0" w:color="auto"/>
                            <w:right w:val="none" w:sz="0" w:space="0" w:color="auto"/>
                          </w:divBdr>
                        </w:div>
                        <w:div w:id="1262491016">
                          <w:marLeft w:val="0"/>
                          <w:marRight w:val="0"/>
                          <w:marTop w:val="0"/>
                          <w:marBottom w:val="0"/>
                          <w:divBdr>
                            <w:top w:val="none" w:sz="0" w:space="0" w:color="auto"/>
                            <w:left w:val="none" w:sz="0" w:space="0" w:color="auto"/>
                            <w:bottom w:val="none" w:sz="0" w:space="0" w:color="auto"/>
                            <w:right w:val="none" w:sz="0" w:space="0" w:color="auto"/>
                          </w:divBdr>
                        </w:div>
                        <w:div w:id="1179661816">
                          <w:marLeft w:val="0"/>
                          <w:marRight w:val="0"/>
                          <w:marTop w:val="0"/>
                          <w:marBottom w:val="0"/>
                          <w:divBdr>
                            <w:top w:val="none" w:sz="0" w:space="0" w:color="auto"/>
                            <w:left w:val="none" w:sz="0" w:space="0" w:color="auto"/>
                            <w:bottom w:val="none" w:sz="0" w:space="0" w:color="auto"/>
                            <w:right w:val="none" w:sz="0" w:space="0" w:color="auto"/>
                          </w:divBdr>
                          <w:divsChild>
                            <w:div w:id="127862724">
                              <w:marLeft w:val="0"/>
                              <w:marRight w:val="0"/>
                              <w:marTop w:val="0"/>
                              <w:marBottom w:val="0"/>
                              <w:divBdr>
                                <w:top w:val="none" w:sz="0" w:space="0" w:color="auto"/>
                                <w:left w:val="none" w:sz="0" w:space="0" w:color="auto"/>
                                <w:bottom w:val="none" w:sz="0" w:space="0" w:color="auto"/>
                                <w:right w:val="none" w:sz="0" w:space="0" w:color="auto"/>
                              </w:divBdr>
                            </w:div>
                            <w:div w:id="2106151426">
                              <w:marLeft w:val="0"/>
                              <w:marRight w:val="0"/>
                              <w:marTop w:val="0"/>
                              <w:marBottom w:val="0"/>
                              <w:divBdr>
                                <w:top w:val="none" w:sz="0" w:space="0" w:color="auto"/>
                                <w:left w:val="none" w:sz="0" w:space="0" w:color="auto"/>
                                <w:bottom w:val="none" w:sz="0" w:space="0" w:color="auto"/>
                                <w:right w:val="none" w:sz="0" w:space="0" w:color="auto"/>
                              </w:divBdr>
                            </w:div>
                            <w:div w:id="1009991370">
                              <w:marLeft w:val="0"/>
                              <w:marRight w:val="0"/>
                              <w:marTop w:val="0"/>
                              <w:marBottom w:val="0"/>
                              <w:divBdr>
                                <w:top w:val="none" w:sz="0" w:space="0" w:color="auto"/>
                                <w:left w:val="none" w:sz="0" w:space="0" w:color="auto"/>
                                <w:bottom w:val="none" w:sz="0" w:space="0" w:color="auto"/>
                                <w:right w:val="none" w:sz="0" w:space="0" w:color="auto"/>
                              </w:divBdr>
                            </w:div>
                            <w:div w:id="1945847147">
                              <w:marLeft w:val="0"/>
                              <w:marRight w:val="0"/>
                              <w:marTop w:val="0"/>
                              <w:marBottom w:val="0"/>
                              <w:divBdr>
                                <w:top w:val="none" w:sz="0" w:space="0" w:color="auto"/>
                                <w:left w:val="none" w:sz="0" w:space="0" w:color="auto"/>
                                <w:bottom w:val="none" w:sz="0" w:space="0" w:color="auto"/>
                                <w:right w:val="none" w:sz="0" w:space="0" w:color="auto"/>
                              </w:divBdr>
                            </w:div>
                          </w:divsChild>
                        </w:div>
                        <w:div w:id="2140225605">
                          <w:marLeft w:val="0"/>
                          <w:marRight w:val="0"/>
                          <w:marTop w:val="0"/>
                          <w:marBottom w:val="0"/>
                          <w:divBdr>
                            <w:top w:val="none" w:sz="0" w:space="0" w:color="auto"/>
                            <w:left w:val="none" w:sz="0" w:space="0" w:color="auto"/>
                            <w:bottom w:val="none" w:sz="0" w:space="0" w:color="auto"/>
                            <w:right w:val="none" w:sz="0" w:space="0" w:color="auto"/>
                          </w:divBdr>
                        </w:div>
                        <w:div w:id="982537391">
                          <w:marLeft w:val="0"/>
                          <w:marRight w:val="0"/>
                          <w:marTop w:val="0"/>
                          <w:marBottom w:val="0"/>
                          <w:divBdr>
                            <w:top w:val="none" w:sz="0" w:space="0" w:color="auto"/>
                            <w:left w:val="none" w:sz="0" w:space="0" w:color="auto"/>
                            <w:bottom w:val="none" w:sz="0" w:space="0" w:color="auto"/>
                            <w:right w:val="none" w:sz="0" w:space="0" w:color="auto"/>
                          </w:divBdr>
                        </w:div>
                        <w:div w:id="1578053458">
                          <w:marLeft w:val="0"/>
                          <w:marRight w:val="0"/>
                          <w:marTop w:val="0"/>
                          <w:marBottom w:val="0"/>
                          <w:divBdr>
                            <w:top w:val="none" w:sz="0" w:space="0" w:color="auto"/>
                            <w:left w:val="none" w:sz="0" w:space="0" w:color="auto"/>
                            <w:bottom w:val="none" w:sz="0" w:space="0" w:color="auto"/>
                            <w:right w:val="none" w:sz="0" w:space="0" w:color="auto"/>
                          </w:divBdr>
                        </w:div>
                        <w:div w:id="1622418521">
                          <w:marLeft w:val="0"/>
                          <w:marRight w:val="0"/>
                          <w:marTop w:val="0"/>
                          <w:marBottom w:val="0"/>
                          <w:divBdr>
                            <w:top w:val="none" w:sz="0" w:space="0" w:color="auto"/>
                            <w:left w:val="none" w:sz="0" w:space="0" w:color="auto"/>
                            <w:bottom w:val="none" w:sz="0" w:space="0" w:color="auto"/>
                            <w:right w:val="none" w:sz="0" w:space="0" w:color="auto"/>
                          </w:divBdr>
                        </w:div>
                        <w:div w:id="108201991">
                          <w:marLeft w:val="0"/>
                          <w:marRight w:val="0"/>
                          <w:marTop w:val="0"/>
                          <w:marBottom w:val="0"/>
                          <w:divBdr>
                            <w:top w:val="none" w:sz="0" w:space="0" w:color="auto"/>
                            <w:left w:val="none" w:sz="0" w:space="0" w:color="auto"/>
                            <w:bottom w:val="none" w:sz="0" w:space="0" w:color="auto"/>
                            <w:right w:val="none" w:sz="0" w:space="0" w:color="auto"/>
                          </w:divBdr>
                        </w:div>
                        <w:div w:id="2101563510">
                          <w:marLeft w:val="0"/>
                          <w:marRight w:val="0"/>
                          <w:marTop w:val="0"/>
                          <w:marBottom w:val="0"/>
                          <w:divBdr>
                            <w:top w:val="none" w:sz="0" w:space="0" w:color="auto"/>
                            <w:left w:val="none" w:sz="0" w:space="0" w:color="auto"/>
                            <w:bottom w:val="none" w:sz="0" w:space="0" w:color="auto"/>
                            <w:right w:val="none" w:sz="0" w:space="0" w:color="auto"/>
                          </w:divBdr>
                        </w:div>
                        <w:div w:id="1338848484">
                          <w:marLeft w:val="0"/>
                          <w:marRight w:val="0"/>
                          <w:marTop w:val="0"/>
                          <w:marBottom w:val="0"/>
                          <w:divBdr>
                            <w:top w:val="none" w:sz="0" w:space="0" w:color="auto"/>
                            <w:left w:val="none" w:sz="0" w:space="0" w:color="auto"/>
                            <w:bottom w:val="none" w:sz="0" w:space="0" w:color="auto"/>
                            <w:right w:val="none" w:sz="0" w:space="0" w:color="auto"/>
                          </w:divBdr>
                        </w:div>
                        <w:div w:id="930814534">
                          <w:marLeft w:val="0"/>
                          <w:marRight w:val="0"/>
                          <w:marTop w:val="0"/>
                          <w:marBottom w:val="0"/>
                          <w:divBdr>
                            <w:top w:val="none" w:sz="0" w:space="0" w:color="auto"/>
                            <w:left w:val="none" w:sz="0" w:space="0" w:color="auto"/>
                            <w:bottom w:val="none" w:sz="0" w:space="0" w:color="auto"/>
                            <w:right w:val="none" w:sz="0" w:space="0" w:color="auto"/>
                          </w:divBdr>
                        </w:div>
                        <w:div w:id="1014066598">
                          <w:marLeft w:val="0"/>
                          <w:marRight w:val="0"/>
                          <w:marTop w:val="0"/>
                          <w:marBottom w:val="0"/>
                          <w:divBdr>
                            <w:top w:val="none" w:sz="0" w:space="0" w:color="auto"/>
                            <w:left w:val="none" w:sz="0" w:space="0" w:color="auto"/>
                            <w:bottom w:val="none" w:sz="0" w:space="0" w:color="auto"/>
                            <w:right w:val="none" w:sz="0" w:space="0" w:color="auto"/>
                          </w:divBdr>
                          <w:divsChild>
                            <w:div w:id="161743487">
                              <w:marLeft w:val="0"/>
                              <w:marRight w:val="0"/>
                              <w:marTop w:val="0"/>
                              <w:marBottom w:val="0"/>
                              <w:divBdr>
                                <w:top w:val="none" w:sz="0" w:space="0" w:color="auto"/>
                                <w:left w:val="none" w:sz="0" w:space="0" w:color="auto"/>
                                <w:bottom w:val="none" w:sz="0" w:space="0" w:color="auto"/>
                                <w:right w:val="none" w:sz="0" w:space="0" w:color="auto"/>
                              </w:divBdr>
                            </w:div>
                            <w:div w:id="941107520">
                              <w:marLeft w:val="0"/>
                              <w:marRight w:val="0"/>
                              <w:marTop w:val="0"/>
                              <w:marBottom w:val="0"/>
                              <w:divBdr>
                                <w:top w:val="none" w:sz="0" w:space="0" w:color="auto"/>
                                <w:left w:val="none" w:sz="0" w:space="0" w:color="auto"/>
                                <w:bottom w:val="none" w:sz="0" w:space="0" w:color="auto"/>
                                <w:right w:val="none" w:sz="0" w:space="0" w:color="auto"/>
                              </w:divBdr>
                            </w:div>
                            <w:div w:id="447552023">
                              <w:marLeft w:val="0"/>
                              <w:marRight w:val="0"/>
                              <w:marTop w:val="0"/>
                              <w:marBottom w:val="0"/>
                              <w:divBdr>
                                <w:top w:val="none" w:sz="0" w:space="0" w:color="auto"/>
                                <w:left w:val="none" w:sz="0" w:space="0" w:color="auto"/>
                                <w:bottom w:val="none" w:sz="0" w:space="0" w:color="auto"/>
                                <w:right w:val="none" w:sz="0" w:space="0" w:color="auto"/>
                              </w:divBdr>
                            </w:div>
                            <w:div w:id="9071388">
                              <w:marLeft w:val="0"/>
                              <w:marRight w:val="0"/>
                              <w:marTop w:val="0"/>
                              <w:marBottom w:val="0"/>
                              <w:divBdr>
                                <w:top w:val="none" w:sz="0" w:space="0" w:color="auto"/>
                                <w:left w:val="none" w:sz="0" w:space="0" w:color="auto"/>
                                <w:bottom w:val="none" w:sz="0" w:space="0" w:color="auto"/>
                                <w:right w:val="none" w:sz="0" w:space="0" w:color="auto"/>
                              </w:divBdr>
                            </w:div>
                          </w:divsChild>
                        </w:div>
                        <w:div w:id="1149327565">
                          <w:marLeft w:val="0"/>
                          <w:marRight w:val="0"/>
                          <w:marTop w:val="0"/>
                          <w:marBottom w:val="0"/>
                          <w:divBdr>
                            <w:top w:val="none" w:sz="0" w:space="0" w:color="auto"/>
                            <w:left w:val="none" w:sz="0" w:space="0" w:color="auto"/>
                            <w:bottom w:val="none" w:sz="0" w:space="0" w:color="auto"/>
                            <w:right w:val="none" w:sz="0" w:space="0" w:color="auto"/>
                          </w:divBdr>
                          <w:divsChild>
                            <w:div w:id="271329650">
                              <w:marLeft w:val="0"/>
                              <w:marRight w:val="0"/>
                              <w:marTop w:val="0"/>
                              <w:marBottom w:val="0"/>
                              <w:divBdr>
                                <w:top w:val="none" w:sz="0" w:space="0" w:color="auto"/>
                                <w:left w:val="none" w:sz="0" w:space="0" w:color="auto"/>
                                <w:bottom w:val="none" w:sz="0" w:space="0" w:color="auto"/>
                                <w:right w:val="none" w:sz="0" w:space="0" w:color="auto"/>
                              </w:divBdr>
                            </w:div>
                            <w:div w:id="71394961">
                              <w:marLeft w:val="0"/>
                              <w:marRight w:val="0"/>
                              <w:marTop w:val="0"/>
                              <w:marBottom w:val="0"/>
                              <w:divBdr>
                                <w:top w:val="none" w:sz="0" w:space="0" w:color="auto"/>
                                <w:left w:val="none" w:sz="0" w:space="0" w:color="auto"/>
                                <w:bottom w:val="none" w:sz="0" w:space="0" w:color="auto"/>
                                <w:right w:val="none" w:sz="0" w:space="0" w:color="auto"/>
                              </w:divBdr>
                            </w:div>
                            <w:div w:id="1549418976">
                              <w:marLeft w:val="0"/>
                              <w:marRight w:val="0"/>
                              <w:marTop w:val="0"/>
                              <w:marBottom w:val="0"/>
                              <w:divBdr>
                                <w:top w:val="none" w:sz="0" w:space="0" w:color="auto"/>
                                <w:left w:val="none" w:sz="0" w:space="0" w:color="auto"/>
                                <w:bottom w:val="none" w:sz="0" w:space="0" w:color="auto"/>
                                <w:right w:val="none" w:sz="0" w:space="0" w:color="auto"/>
                              </w:divBdr>
                            </w:div>
                          </w:divsChild>
                        </w:div>
                        <w:div w:id="1339430450">
                          <w:marLeft w:val="0"/>
                          <w:marRight w:val="0"/>
                          <w:marTop w:val="0"/>
                          <w:marBottom w:val="0"/>
                          <w:divBdr>
                            <w:top w:val="none" w:sz="0" w:space="0" w:color="auto"/>
                            <w:left w:val="none" w:sz="0" w:space="0" w:color="auto"/>
                            <w:bottom w:val="none" w:sz="0" w:space="0" w:color="auto"/>
                            <w:right w:val="none" w:sz="0" w:space="0" w:color="auto"/>
                          </w:divBdr>
                        </w:div>
                        <w:div w:id="94402587">
                          <w:marLeft w:val="0"/>
                          <w:marRight w:val="0"/>
                          <w:marTop w:val="0"/>
                          <w:marBottom w:val="0"/>
                          <w:divBdr>
                            <w:top w:val="none" w:sz="0" w:space="0" w:color="auto"/>
                            <w:left w:val="none" w:sz="0" w:space="0" w:color="auto"/>
                            <w:bottom w:val="none" w:sz="0" w:space="0" w:color="auto"/>
                            <w:right w:val="none" w:sz="0" w:space="0" w:color="auto"/>
                          </w:divBdr>
                        </w:div>
                        <w:div w:id="1044452436">
                          <w:marLeft w:val="0"/>
                          <w:marRight w:val="0"/>
                          <w:marTop w:val="0"/>
                          <w:marBottom w:val="0"/>
                          <w:divBdr>
                            <w:top w:val="none" w:sz="0" w:space="0" w:color="auto"/>
                            <w:left w:val="none" w:sz="0" w:space="0" w:color="auto"/>
                            <w:bottom w:val="none" w:sz="0" w:space="0" w:color="auto"/>
                            <w:right w:val="none" w:sz="0" w:space="0" w:color="auto"/>
                          </w:divBdr>
                          <w:divsChild>
                            <w:div w:id="1433011726">
                              <w:marLeft w:val="0"/>
                              <w:marRight w:val="0"/>
                              <w:marTop w:val="0"/>
                              <w:marBottom w:val="0"/>
                              <w:divBdr>
                                <w:top w:val="none" w:sz="0" w:space="0" w:color="auto"/>
                                <w:left w:val="none" w:sz="0" w:space="0" w:color="auto"/>
                                <w:bottom w:val="none" w:sz="0" w:space="0" w:color="auto"/>
                                <w:right w:val="none" w:sz="0" w:space="0" w:color="auto"/>
                              </w:divBdr>
                            </w:div>
                            <w:div w:id="1204976492">
                              <w:marLeft w:val="0"/>
                              <w:marRight w:val="0"/>
                              <w:marTop w:val="0"/>
                              <w:marBottom w:val="0"/>
                              <w:divBdr>
                                <w:top w:val="none" w:sz="0" w:space="0" w:color="auto"/>
                                <w:left w:val="none" w:sz="0" w:space="0" w:color="auto"/>
                                <w:bottom w:val="none" w:sz="0" w:space="0" w:color="auto"/>
                                <w:right w:val="none" w:sz="0" w:space="0" w:color="auto"/>
                              </w:divBdr>
                            </w:div>
                            <w:div w:id="183255669">
                              <w:marLeft w:val="0"/>
                              <w:marRight w:val="0"/>
                              <w:marTop w:val="0"/>
                              <w:marBottom w:val="0"/>
                              <w:divBdr>
                                <w:top w:val="none" w:sz="0" w:space="0" w:color="auto"/>
                                <w:left w:val="none" w:sz="0" w:space="0" w:color="auto"/>
                                <w:bottom w:val="none" w:sz="0" w:space="0" w:color="auto"/>
                                <w:right w:val="none" w:sz="0" w:space="0" w:color="auto"/>
                              </w:divBdr>
                            </w:div>
                            <w:div w:id="389113944">
                              <w:marLeft w:val="0"/>
                              <w:marRight w:val="0"/>
                              <w:marTop w:val="0"/>
                              <w:marBottom w:val="0"/>
                              <w:divBdr>
                                <w:top w:val="none" w:sz="0" w:space="0" w:color="auto"/>
                                <w:left w:val="none" w:sz="0" w:space="0" w:color="auto"/>
                                <w:bottom w:val="none" w:sz="0" w:space="0" w:color="auto"/>
                                <w:right w:val="none" w:sz="0" w:space="0" w:color="auto"/>
                              </w:divBdr>
                            </w:div>
                            <w:div w:id="764611943">
                              <w:marLeft w:val="0"/>
                              <w:marRight w:val="0"/>
                              <w:marTop w:val="0"/>
                              <w:marBottom w:val="0"/>
                              <w:divBdr>
                                <w:top w:val="none" w:sz="0" w:space="0" w:color="auto"/>
                                <w:left w:val="none" w:sz="0" w:space="0" w:color="auto"/>
                                <w:bottom w:val="none" w:sz="0" w:space="0" w:color="auto"/>
                                <w:right w:val="none" w:sz="0" w:space="0" w:color="auto"/>
                              </w:divBdr>
                            </w:div>
                          </w:divsChild>
                        </w:div>
                        <w:div w:id="229383888">
                          <w:marLeft w:val="0"/>
                          <w:marRight w:val="0"/>
                          <w:marTop w:val="0"/>
                          <w:marBottom w:val="0"/>
                          <w:divBdr>
                            <w:top w:val="none" w:sz="0" w:space="0" w:color="auto"/>
                            <w:left w:val="none" w:sz="0" w:space="0" w:color="auto"/>
                            <w:bottom w:val="none" w:sz="0" w:space="0" w:color="auto"/>
                            <w:right w:val="none" w:sz="0" w:space="0" w:color="auto"/>
                          </w:divBdr>
                          <w:divsChild>
                            <w:div w:id="1668166311">
                              <w:marLeft w:val="0"/>
                              <w:marRight w:val="0"/>
                              <w:marTop w:val="0"/>
                              <w:marBottom w:val="0"/>
                              <w:divBdr>
                                <w:top w:val="none" w:sz="0" w:space="0" w:color="auto"/>
                                <w:left w:val="none" w:sz="0" w:space="0" w:color="auto"/>
                                <w:bottom w:val="none" w:sz="0" w:space="0" w:color="auto"/>
                                <w:right w:val="none" w:sz="0" w:space="0" w:color="auto"/>
                              </w:divBdr>
                            </w:div>
                            <w:div w:id="1035816098">
                              <w:marLeft w:val="0"/>
                              <w:marRight w:val="0"/>
                              <w:marTop w:val="0"/>
                              <w:marBottom w:val="0"/>
                              <w:divBdr>
                                <w:top w:val="none" w:sz="0" w:space="0" w:color="auto"/>
                                <w:left w:val="none" w:sz="0" w:space="0" w:color="auto"/>
                                <w:bottom w:val="none" w:sz="0" w:space="0" w:color="auto"/>
                                <w:right w:val="none" w:sz="0" w:space="0" w:color="auto"/>
                              </w:divBdr>
                            </w:div>
                            <w:div w:id="60757939">
                              <w:marLeft w:val="0"/>
                              <w:marRight w:val="0"/>
                              <w:marTop w:val="0"/>
                              <w:marBottom w:val="0"/>
                              <w:divBdr>
                                <w:top w:val="none" w:sz="0" w:space="0" w:color="auto"/>
                                <w:left w:val="none" w:sz="0" w:space="0" w:color="auto"/>
                                <w:bottom w:val="none" w:sz="0" w:space="0" w:color="auto"/>
                                <w:right w:val="none" w:sz="0" w:space="0" w:color="auto"/>
                              </w:divBdr>
                            </w:div>
                            <w:div w:id="792288499">
                              <w:marLeft w:val="0"/>
                              <w:marRight w:val="0"/>
                              <w:marTop w:val="0"/>
                              <w:marBottom w:val="0"/>
                              <w:divBdr>
                                <w:top w:val="none" w:sz="0" w:space="0" w:color="auto"/>
                                <w:left w:val="none" w:sz="0" w:space="0" w:color="auto"/>
                                <w:bottom w:val="none" w:sz="0" w:space="0" w:color="auto"/>
                                <w:right w:val="none" w:sz="0" w:space="0" w:color="auto"/>
                              </w:divBdr>
                            </w:div>
                            <w:div w:id="57945875">
                              <w:marLeft w:val="0"/>
                              <w:marRight w:val="0"/>
                              <w:marTop w:val="0"/>
                              <w:marBottom w:val="0"/>
                              <w:divBdr>
                                <w:top w:val="none" w:sz="0" w:space="0" w:color="auto"/>
                                <w:left w:val="none" w:sz="0" w:space="0" w:color="auto"/>
                                <w:bottom w:val="none" w:sz="0" w:space="0" w:color="auto"/>
                                <w:right w:val="none" w:sz="0" w:space="0" w:color="auto"/>
                              </w:divBdr>
                            </w:div>
                            <w:div w:id="2045330322">
                              <w:marLeft w:val="0"/>
                              <w:marRight w:val="0"/>
                              <w:marTop w:val="0"/>
                              <w:marBottom w:val="0"/>
                              <w:divBdr>
                                <w:top w:val="none" w:sz="0" w:space="0" w:color="auto"/>
                                <w:left w:val="none" w:sz="0" w:space="0" w:color="auto"/>
                                <w:bottom w:val="none" w:sz="0" w:space="0" w:color="auto"/>
                                <w:right w:val="none" w:sz="0" w:space="0" w:color="auto"/>
                              </w:divBdr>
                            </w:div>
                            <w:div w:id="1431003984">
                              <w:marLeft w:val="0"/>
                              <w:marRight w:val="0"/>
                              <w:marTop w:val="0"/>
                              <w:marBottom w:val="0"/>
                              <w:divBdr>
                                <w:top w:val="none" w:sz="0" w:space="0" w:color="auto"/>
                                <w:left w:val="none" w:sz="0" w:space="0" w:color="auto"/>
                                <w:bottom w:val="none" w:sz="0" w:space="0" w:color="auto"/>
                                <w:right w:val="none" w:sz="0" w:space="0" w:color="auto"/>
                              </w:divBdr>
                            </w:div>
                            <w:div w:id="582493847">
                              <w:marLeft w:val="0"/>
                              <w:marRight w:val="0"/>
                              <w:marTop w:val="0"/>
                              <w:marBottom w:val="0"/>
                              <w:divBdr>
                                <w:top w:val="none" w:sz="0" w:space="0" w:color="auto"/>
                                <w:left w:val="none" w:sz="0" w:space="0" w:color="auto"/>
                                <w:bottom w:val="none" w:sz="0" w:space="0" w:color="auto"/>
                                <w:right w:val="none" w:sz="0" w:space="0" w:color="auto"/>
                              </w:divBdr>
                            </w:div>
                            <w:div w:id="1967003725">
                              <w:marLeft w:val="0"/>
                              <w:marRight w:val="0"/>
                              <w:marTop w:val="0"/>
                              <w:marBottom w:val="0"/>
                              <w:divBdr>
                                <w:top w:val="none" w:sz="0" w:space="0" w:color="auto"/>
                                <w:left w:val="none" w:sz="0" w:space="0" w:color="auto"/>
                                <w:bottom w:val="none" w:sz="0" w:space="0" w:color="auto"/>
                                <w:right w:val="none" w:sz="0" w:space="0" w:color="auto"/>
                              </w:divBdr>
                            </w:div>
                            <w:div w:id="1329551693">
                              <w:marLeft w:val="0"/>
                              <w:marRight w:val="0"/>
                              <w:marTop w:val="0"/>
                              <w:marBottom w:val="0"/>
                              <w:divBdr>
                                <w:top w:val="none" w:sz="0" w:space="0" w:color="auto"/>
                                <w:left w:val="none" w:sz="0" w:space="0" w:color="auto"/>
                                <w:bottom w:val="none" w:sz="0" w:space="0" w:color="auto"/>
                                <w:right w:val="none" w:sz="0" w:space="0" w:color="auto"/>
                              </w:divBdr>
                            </w:div>
                          </w:divsChild>
                        </w:div>
                        <w:div w:id="693114591">
                          <w:marLeft w:val="0"/>
                          <w:marRight w:val="0"/>
                          <w:marTop w:val="0"/>
                          <w:marBottom w:val="0"/>
                          <w:divBdr>
                            <w:top w:val="none" w:sz="0" w:space="0" w:color="auto"/>
                            <w:left w:val="none" w:sz="0" w:space="0" w:color="auto"/>
                            <w:bottom w:val="none" w:sz="0" w:space="0" w:color="auto"/>
                            <w:right w:val="none" w:sz="0" w:space="0" w:color="auto"/>
                          </w:divBdr>
                        </w:div>
                        <w:div w:id="16734190">
                          <w:marLeft w:val="0"/>
                          <w:marRight w:val="0"/>
                          <w:marTop w:val="0"/>
                          <w:marBottom w:val="0"/>
                          <w:divBdr>
                            <w:top w:val="none" w:sz="0" w:space="0" w:color="auto"/>
                            <w:left w:val="none" w:sz="0" w:space="0" w:color="auto"/>
                            <w:bottom w:val="none" w:sz="0" w:space="0" w:color="auto"/>
                            <w:right w:val="none" w:sz="0" w:space="0" w:color="auto"/>
                          </w:divBdr>
                        </w:div>
                        <w:div w:id="1611661861">
                          <w:marLeft w:val="0"/>
                          <w:marRight w:val="0"/>
                          <w:marTop w:val="0"/>
                          <w:marBottom w:val="0"/>
                          <w:divBdr>
                            <w:top w:val="none" w:sz="0" w:space="0" w:color="auto"/>
                            <w:left w:val="none" w:sz="0" w:space="0" w:color="auto"/>
                            <w:bottom w:val="none" w:sz="0" w:space="0" w:color="auto"/>
                            <w:right w:val="none" w:sz="0" w:space="0" w:color="auto"/>
                          </w:divBdr>
                        </w:div>
                        <w:div w:id="1071729870">
                          <w:marLeft w:val="0"/>
                          <w:marRight w:val="0"/>
                          <w:marTop w:val="0"/>
                          <w:marBottom w:val="0"/>
                          <w:divBdr>
                            <w:top w:val="none" w:sz="0" w:space="0" w:color="auto"/>
                            <w:left w:val="none" w:sz="0" w:space="0" w:color="auto"/>
                            <w:bottom w:val="none" w:sz="0" w:space="0" w:color="auto"/>
                            <w:right w:val="none" w:sz="0" w:space="0" w:color="auto"/>
                          </w:divBdr>
                        </w:div>
                        <w:div w:id="712926130">
                          <w:marLeft w:val="0"/>
                          <w:marRight w:val="0"/>
                          <w:marTop w:val="0"/>
                          <w:marBottom w:val="0"/>
                          <w:divBdr>
                            <w:top w:val="none" w:sz="0" w:space="0" w:color="auto"/>
                            <w:left w:val="none" w:sz="0" w:space="0" w:color="auto"/>
                            <w:bottom w:val="none" w:sz="0" w:space="0" w:color="auto"/>
                            <w:right w:val="none" w:sz="0" w:space="0" w:color="auto"/>
                          </w:divBdr>
                        </w:div>
                        <w:div w:id="1263684156">
                          <w:marLeft w:val="0"/>
                          <w:marRight w:val="0"/>
                          <w:marTop w:val="0"/>
                          <w:marBottom w:val="0"/>
                          <w:divBdr>
                            <w:top w:val="none" w:sz="0" w:space="0" w:color="auto"/>
                            <w:left w:val="none" w:sz="0" w:space="0" w:color="auto"/>
                            <w:bottom w:val="none" w:sz="0" w:space="0" w:color="auto"/>
                            <w:right w:val="none" w:sz="0" w:space="0" w:color="auto"/>
                          </w:divBdr>
                        </w:div>
                        <w:div w:id="724331934">
                          <w:marLeft w:val="0"/>
                          <w:marRight w:val="0"/>
                          <w:marTop w:val="0"/>
                          <w:marBottom w:val="0"/>
                          <w:divBdr>
                            <w:top w:val="none" w:sz="0" w:space="0" w:color="auto"/>
                            <w:left w:val="none" w:sz="0" w:space="0" w:color="auto"/>
                            <w:bottom w:val="none" w:sz="0" w:space="0" w:color="auto"/>
                            <w:right w:val="none" w:sz="0" w:space="0" w:color="auto"/>
                          </w:divBdr>
                          <w:divsChild>
                            <w:div w:id="1963535516">
                              <w:marLeft w:val="0"/>
                              <w:marRight w:val="0"/>
                              <w:marTop w:val="0"/>
                              <w:marBottom w:val="0"/>
                              <w:divBdr>
                                <w:top w:val="none" w:sz="0" w:space="0" w:color="auto"/>
                                <w:left w:val="none" w:sz="0" w:space="0" w:color="auto"/>
                                <w:bottom w:val="none" w:sz="0" w:space="0" w:color="auto"/>
                                <w:right w:val="none" w:sz="0" w:space="0" w:color="auto"/>
                              </w:divBdr>
                            </w:div>
                            <w:div w:id="1948343712">
                              <w:marLeft w:val="0"/>
                              <w:marRight w:val="0"/>
                              <w:marTop w:val="0"/>
                              <w:marBottom w:val="0"/>
                              <w:divBdr>
                                <w:top w:val="none" w:sz="0" w:space="0" w:color="auto"/>
                                <w:left w:val="none" w:sz="0" w:space="0" w:color="auto"/>
                                <w:bottom w:val="none" w:sz="0" w:space="0" w:color="auto"/>
                                <w:right w:val="none" w:sz="0" w:space="0" w:color="auto"/>
                              </w:divBdr>
                            </w:div>
                            <w:div w:id="1916209430">
                              <w:marLeft w:val="0"/>
                              <w:marRight w:val="0"/>
                              <w:marTop w:val="0"/>
                              <w:marBottom w:val="0"/>
                              <w:divBdr>
                                <w:top w:val="none" w:sz="0" w:space="0" w:color="auto"/>
                                <w:left w:val="none" w:sz="0" w:space="0" w:color="auto"/>
                                <w:bottom w:val="none" w:sz="0" w:space="0" w:color="auto"/>
                                <w:right w:val="none" w:sz="0" w:space="0" w:color="auto"/>
                              </w:divBdr>
                            </w:div>
                            <w:div w:id="484780122">
                              <w:marLeft w:val="0"/>
                              <w:marRight w:val="0"/>
                              <w:marTop w:val="0"/>
                              <w:marBottom w:val="0"/>
                              <w:divBdr>
                                <w:top w:val="none" w:sz="0" w:space="0" w:color="auto"/>
                                <w:left w:val="none" w:sz="0" w:space="0" w:color="auto"/>
                                <w:bottom w:val="none" w:sz="0" w:space="0" w:color="auto"/>
                                <w:right w:val="none" w:sz="0" w:space="0" w:color="auto"/>
                              </w:divBdr>
                            </w:div>
                          </w:divsChild>
                        </w:div>
                        <w:div w:id="2011716731">
                          <w:marLeft w:val="0"/>
                          <w:marRight w:val="0"/>
                          <w:marTop w:val="0"/>
                          <w:marBottom w:val="0"/>
                          <w:divBdr>
                            <w:top w:val="none" w:sz="0" w:space="0" w:color="auto"/>
                            <w:left w:val="none" w:sz="0" w:space="0" w:color="auto"/>
                            <w:bottom w:val="none" w:sz="0" w:space="0" w:color="auto"/>
                            <w:right w:val="none" w:sz="0" w:space="0" w:color="auto"/>
                          </w:divBdr>
                        </w:div>
                        <w:div w:id="78723389">
                          <w:marLeft w:val="0"/>
                          <w:marRight w:val="0"/>
                          <w:marTop w:val="0"/>
                          <w:marBottom w:val="0"/>
                          <w:divBdr>
                            <w:top w:val="none" w:sz="0" w:space="0" w:color="auto"/>
                            <w:left w:val="none" w:sz="0" w:space="0" w:color="auto"/>
                            <w:bottom w:val="none" w:sz="0" w:space="0" w:color="auto"/>
                            <w:right w:val="none" w:sz="0" w:space="0" w:color="auto"/>
                          </w:divBdr>
                        </w:div>
                        <w:div w:id="1732270784">
                          <w:marLeft w:val="0"/>
                          <w:marRight w:val="0"/>
                          <w:marTop w:val="0"/>
                          <w:marBottom w:val="0"/>
                          <w:divBdr>
                            <w:top w:val="none" w:sz="0" w:space="0" w:color="auto"/>
                            <w:left w:val="none" w:sz="0" w:space="0" w:color="auto"/>
                            <w:bottom w:val="none" w:sz="0" w:space="0" w:color="auto"/>
                            <w:right w:val="none" w:sz="0" w:space="0" w:color="auto"/>
                          </w:divBdr>
                        </w:div>
                        <w:div w:id="283661163">
                          <w:marLeft w:val="0"/>
                          <w:marRight w:val="0"/>
                          <w:marTop w:val="0"/>
                          <w:marBottom w:val="0"/>
                          <w:divBdr>
                            <w:top w:val="none" w:sz="0" w:space="0" w:color="auto"/>
                            <w:left w:val="none" w:sz="0" w:space="0" w:color="auto"/>
                            <w:bottom w:val="none" w:sz="0" w:space="0" w:color="auto"/>
                            <w:right w:val="none" w:sz="0" w:space="0" w:color="auto"/>
                          </w:divBdr>
                        </w:div>
                        <w:div w:id="1319384956">
                          <w:marLeft w:val="0"/>
                          <w:marRight w:val="0"/>
                          <w:marTop w:val="0"/>
                          <w:marBottom w:val="0"/>
                          <w:divBdr>
                            <w:top w:val="none" w:sz="0" w:space="0" w:color="auto"/>
                            <w:left w:val="none" w:sz="0" w:space="0" w:color="auto"/>
                            <w:bottom w:val="none" w:sz="0" w:space="0" w:color="auto"/>
                            <w:right w:val="none" w:sz="0" w:space="0" w:color="auto"/>
                          </w:divBdr>
                        </w:div>
                        <w:div w:id="676268119">
                          <w:marLeft w:val="0"/>
                          <w:marRight w:val="0"/>
                          <w:marTop w:val="0"/>
                          <w:marBottom w:val="0"/>
                          <w:divBdr>
                            <w:top w:val="none" w:sz="0" w:space="0" w:color="auto"/>
                            <w:left w:val="none" w:sz="0" w:space="0" w:color="auto"/>
                            <w:bottom w:val="none" w:sz="0" w:space="0" w:color="auto"/>
                            <w:right w:val="none" w:sz="0" w:space="0" w:color="auto"/>
                          </w:divBdr>
                        </w:div>
                      </w:divsChild>
                    </w:div>
                    <w:div w:id="1001347829">
                      <w:marLeft w:val="0"/>
                      <w:marRight w:val="0"/>
                      <w:marTop w:val="0"/>
                      <w:marBottom w:val="0"/>
                      <w:divBdr>
                        <w:top w:val="none" w:sz="0" w:space="0" w:color="auto"/>
                        <w:left w:val="none" w:sz="0" w:space="0" w:color="auto"/>
                        <w:bottom w:val="none" w:sz="0" w:space="0" w:color="auto"/>
                        <w:right w:val="none" w:sz="0" w:space="0" w:color="auto"/>
                      </w:divBdr>
                      <w:divsChild>
                        <w:div w:id="1130438931">
                          <w:marLeft w:val="0"/>
                          <w:marRight w:val="0"/>
                          <w:marTop w:val="0"/>
                          <w:marBottom w:val="0"/>
                          <w:divBdr>
                            <w:top w:val="none" w:sz="0" w:space="0" w:color="auto"/>
                            <w:left w:val="none" w:sz="0" w:space="0" w:color="auto"/>
                            <w:bottom w:val="none" w:sz="0" w:space="0" w:color="auto"/>
                            <w:right w:val="none" w:sz="0" w:space="0" w:color="auto"/>
                          </w:divBdr>
                        </w:div>
                        <w:div w:id="339696422">
                          <w:marLeft w:val="0"/>
                          <w:marRight w:val="0"/>
                          <w:marTop w:val="0"/>
                          <w:marBottom w:val="0"/>
                          <w:divBdr>
                            <w:top w:val="none" w:sz="0" w:space="0" w:color="auto"/>
                            <w:left w:val="none" w:sz="0" w:space="0" w:color="auto"/>
                            <w:bottom w:val="none" w:sz="0" w:space="0" w:color="auto"/>
                            <w:right w:val="none" w:sz="0" w:space="0" w:color="auto"/>
                          </w:divBdr>
                          <w:divsChild>
                            <w:div w:id="2058966537">
                              <w:marLeft w:val="0"/>
                              <w:marRight w:val="0"/>
                              <w:marTop w:val="0"/>
                              <w:marBottom w:val="0"/>
                              <w:divBdr>
                                <w:top w:val="none" w:sz="0" w:space="0" w:color="auto"/>
                                <w:left w:val="none" w:sz="0" w:space="0" w:color="auto"/>
                                <w:bottom w:val="none" w:sz="0" w:space="0" w:color="auto"/>
                                <w:right w:val="none" w:sz="0" w:space="0" w:color="auto"/>
                              </w:divBdr>
                            </w:div>
                            <w:div w:id="1165323585">
                              <w:marLeft w:val="0"/>
                              <w:marRight w:val="0"/>
                              <w:marTop w:val="0"/>
                              <w:marBottom w:val="0"/>
                              <w:divBdr>
                                <w:top w:val="none" w:sz="0" w:space="0" w:color="auto"/>
                                <w:left w:val="none" w:sz="0" w:space="0" w:color="auto"/>
                                <w:bottom w:val="none" w:sz="0" w:space="0" w:color="auto"/>
                                <w:right w:val="none" w:sz="0" w:space="0" w:color="auto"/>
                              </w:divBdr>
                            </w:div>
                            <w:div w:id="1849558172">
                              <w:marLeft w:val="0"/>
                              <w:marRight w:val="0"/>
                              <w:marTop w:val="0"/>
                              <w:marBottom w:val="0"/>
                              <w:divBdr>
                                <w:top w:val="none" w:sz="0" w:space="0" w:color="auto"/>
                                <w:left w:val="none" w:sz="0" w:space="0" w:color="auto"/>
                                <w:bottom w:val="none" w:sz="0" w:space="0" w:color="auto"/>
                                <w:right w:val="none" w:sz="0" w:space="0" w:color="auto"/>
                              </w:divBdr>
                            </w:div>
                            <w:div w:id="1867139596">
                              <w:marLeft w:val="0"/>
                              <w:marRight w:val="0"/>
                              <w:marTop w:val="0"/>
                              <w:marBottom w:val="0"/>
                              <w:divBdr>
                                <w:top w:val="none" w:sz="0" w:space="0" w:color="auto"/>
                                <w:left w:val="none" w:sz="0" w:space="0" w:color="auto"/>
                                <w:bottom w:val="none" w:sz="0" w:space="0" w:color="auto"/>
                                <w:right w:val="none" w:sz="0" w:space="0" w:color="auto"/>
                              </w:divBdr>
                            </w:div>
                            <w:div w:id="1449660449">
                              <w:marLeft w:val="0"/>
                              <w:marRight w:val="0"/>
                              <w:marTop w:val="0"/>
                              <w:marBottom w:val="0"/>
                              <w:divBdr>
                                <w:top w:val="none" w:sz="0" w:space="0" w:color="auto"/>
                                <w:left w:val="none" w:sz="0" w:space="0" w:color="auto"/>
                                <w:bottom w:val="none" w:sz="0" w:space="0" w:color="auto"/>
                                <w:right w:val="none" w:sz="0" w:space="0" w:color="auto"/>
                              </w:divBdr>
                            </w:div>
                            <w:div w:id="1386104111">
                              <w:marLeft w:val="0"/>
                              <w:marRight w:val="0"/>
                              <w:marTop w:val="0"/>
                              <w:marBottom w:val="0"/>
                              <w:divBdr>
                                <w:top w:val="none" w:sz="0" w:space="0" w:color="auto"/>
                                <w:left w:val="none" w:sz="0" w:space="0" w:color="auto"/>
                                <w:bottom w:val="none" w:sz="0" w:space="0" w:color="auto"/>
                                <w:right w:val="none" w:sz="0" w:space="0" w:color="auto"/>
                              </w:divBdr>
                            </w:div>
                            <w:div w:id="947852800">
                              <w:marLeft w:val="0"/>
                              <w:marRight w:val="0"/>
                              <w:marTop w:val="0"/>
                              <w:marBottom w:val="0"/>
                              <w:divBdr>
                                <w:top w:val="none" w:sz="0" w:space="0" w:color="auto"/>
                                <w:left w:val="none" w:sz="0" w:space="0" w:color="auto"/>
                                <w:bottom w:val="none" w:sz="0" w:space="0" w:color="auto"/>
                                <w:right w:val="none" w:sz="0" w:space="0" w:color="auto"/>
                              </w:divBdr>
                            </w:div>
                            <w:div w:id="473178090">
                              <w:marLeft w:val="0"/>
                              <w:marRight w:val="0"/>
                              <w:marTop w:val="0"/>
                              <w:marBottom w:val="0"/>
                              <w:divBdr>
                                <w:top w:val="none" w:sz="0" w:space="0" w:color="auto"/>
                                <w:left w:val="none" w:sz="0" w:space="0" w:color="auto"/>
                                <w:bottom w:val="none" w:sz="0" w:space="0" w:color="auto"/>
                                <w:right w:val="none" w:sz="0" w:space="0" w:color="auto"/>
                              </w:divBdr>
                            </w:div>
                            <w:div w:id="1448810368">
                              <w:marLeft w:val="0"/>
                              <w:marRight w:val="0"/>
                              <w:marTop w:val="0"/>
                              <w:marBottom w:val="0"/>
                              <w:divBdr>
                                <w:top w:val="none" w:sz="0" w:space="0" w:color="auto"/>
                                <w:left w:val="none" w:sz="0" w:space="0" w:color="auto"/>
                                <w:bottom w:val="none" w:sz="0" w:space="0" w:color="auto"/>
                                <w:right w:val="none" w:sz="0" w:space="0" w:color="auto"/>
                              </w:divBdr>
                            </w:div>
                          </w:divsChild>
                        </w:div>
                        <w:div w:id="1645888691">
                          <w:marLeft w:val="0"/>
                          <w:marRight w:val="0"/>
                          <w:marTop w:val="0"/>
                          <w:marBottom w:val="0"/>
                          <w:divBdr>
                            <w:top w:val="none" w:sz="0" w:space="0" w:color="auto"/>
                            <w:left w:val="none" w:sz="0" w:space="0" w:color="auto"/>
                            <w:bottom w:val="none" w:sz="0" w:space="0" w:color="auto"/>
                            <w:right w:val="none" w:sz="0" w:space="0" w:color="auto"/>
                          </w:divBdr>
                        </w:div>
                        <w:div w:id="795442377">
                          <w:marLeft w:val="0"/>
                          <w:marRight w:val="0"/>
                          <w:marTop w:val="0"/>
                          <w:marBottom w:val="0"/>
                          <w:divBdr>
                            <w:top w:val="none" w:sz="0" w:space="0" w:color="auto"/>
                            <w:left w:val="none" w:sz="0" w:space="0" w:color="auto"/>
                            <w:bottom w:val="none" w:sz="0" w:space="0" w:color="auto"/>
                            <w:right w:val="none" w:sz="0" w:space="0" w:color="auto"/>
                          </w:divBdr>
                        </w:div>
                        <w:div w:id="1307126218">
                          <w:marLeft w:val="0"/>
                          <w:marRight w:val="0"/>
                          <w:marTop w:val="0"/>
                          <w:marBottom w:val="0"/>
                          <w:divBdr>
                            <w:top w:val="none" w:sz="0" w:space="0" w:color="auto"/>
                            <w:left w:val="none" w:sz="0" w:space="0" w:color="auto"/>
                            <w:bottom w:val="none" w:sz="0" w:space="0" w:color="auto"/>
                            <w:right w:val="none" w:sz="0" w:space="0" w:color="auto"/>
                          </w:divBdr>
                        </w:div>
                        <w:div w:id="150995002">
                          <w:marLeft w:val="0"/>
                          <w:marRight w:val="0"/>
                          <w:marTop w:val="0"/>
                          <w:marBottom w:val="0"/>
                          <w:divBdr>
                            <w:top w:val="none" w:sz="0" w:space="0" w:color="auto"/>
                            <w:left w:val="none" w:sz="0" w:space="0" w:color="auto"/>
                            <w:bottom w:val="none" w:sz="0" w:space="0" w:color="auto"/>
                            <w:right w:val="none" w:sz="0" w:space="0" w:color="auto"/>
                          </w:divBdr>
                          <w:divsChild>
                            <w:div w:id="908611420">
                              <w:marLeft w:val="0"/>
                              <w:marRight w:val="0"/>
                              <w:marTop w:val="0"/>
                              <w:marBottom w:val="0"/>
                              <w:divBdr>
                                <w:top w:val="none" w:sz="0" w:space="0" w:color="auto"/>
                                <w:left w:val="none" w:sz="0" w:space="0" w:color="auto"/>
                                <w:bottom w:val="none" w:sz="0" w:space="0" w:color="auto"/>
                                <w:right w:val="none" w:sz="0" w:space="0" w:color="auto"/>
                              </w:divBdr>
                            </w:div>
                            <w:div w:id="416828193">
                              <w:marLeft w:val="0"/>
                              <w:marRight w:val="0"/>
                              <w:marTop w:val="0"/>
                              <w:marBottom w:val="0"/>
                              <w:divBdr>
                                <w:top w:val="none" w:sz="0" w:space="0" w:color="auto"/>
                                <w:left w:val="none" w:sz="0" w:space="0" w:color="auto"/>
                                <w:bottom w:val="none" w:sz="0" w:space="0" w:color="auto"/>
                                <w:right w:val="none" w:sz="0" w:space="0" w:color="auto"/>
                              </w:divBdr>
                            </w:div>
                            <w:div w:id="1604724929">
                              <w:marLeft w:val="0"/>
                              <w:marRight w:val="0"/>
                              <w:marTop w:val="0"/>
                              <w:marBottom w:val="0"/>
                              <w:divBdr>
                                <w:top w:val="none" w:sz="0" w:space="0" w:color="auto"/>
                                <w:left w:val="none" w:sz="0" w:space="0" w:color="auto"/>
                                <w:bottom w:val="none" w:sz="0" w:space="0" w:color="auto"/>
                                <w:right w:val="none" w:sz="0" w:space="0" w:color="auto"/>
                              </w:divBdr>
                            </w:div>
                            <w:div w:id="147481382">
                              <w:marLeft w:val="0"/>
                              <w:marRight w:val="0"/>
                              <w:marTop w:val="0"/>
                              <w:marBottom w:val="0"/>
                              <w:divBdr>
                                <w:top w:val="none" w:sz="0" w:space="0" w:color="auto"/>
                                <w:left w:val="none" w:sz="0" w:space="0" w:color="auto"/>
                                <w:bottom w:val="none" w:sz="0" w:space="0" w:color="auto"/>
                                <w:right w:val="none" w:sz="0" w:space="0" w:color="auto"/>
                              </w:divBdr>
                            </w:div>
                            <w:div w:id="1531140582">
                              <w:marLeft w:val="0"/>
                              <w:marRight w:val="0"/>
                              <w:marTop w:val="0"/>
                              <w:marBottom w:val="0"/>
                              <w:divBdr>
                                <w:top w:val="none" w:sz="0" w:space="0" w:color="auto"/>
                                <w:left w:val="none" w:sz="0" w:space="0" w:color="auto"/>
                                <w:bottom w:val="none" w:sz="0" w:space="0" w:color="auto"/>
                                <w:right w:val="none" w:sz="0" w:space="0" w:color="auto"/>
                              </w:divBdr>
                            </w:div>
                            <w:div w:id="1665084234">
                              <w:marLeft w:val="0"/>
                              <w:marRight w:val="0"/>
                              <w:marTop w:val="0"/>
                              <w:marBottom w:val="0"/>
                              <w:divBdr>
                                <w:top w:val="none" w:sz="0" w:space="0" w:color="auto"/>
                                <w:left w:val="none" w:sz="0" w:space="0" w:color="auto"/>
                                <w:bottom w:val="none" w:sz="0" w:space="0" w:color="auto"/>
                                <w:right w:val="none" w:sz="0" w:space="0" w:color="auto"/>
                              </w:divBdr>
                            </w:div>
                            <w:div w:id="1282614283">
                              <w:marLeft w:val="0"/>
                              <w:marRight w:val="0"/>
                              <w:marTop w:val="0"/>
                              <w:marBottom w:val="0"/>
                              <w:divBdr>
                                <w:top w:val="none" w:sz="0" w:space="0" w:color="auto"/>
                                <w:left w:val="none" w:sz="0" w:space="0" w:color="auto"/>
                                <w:bottom w:val="none" w:sz="0" w:space="0" w:color="auto"/>
                                <w:right w:val="none" w:sz="0" w:space="0" w:color="auto"/>
                              </w:divBdr>
                            </w:div>
                            <w:div w:id="1083339889">
                              <w:marLeft w:val="0"/>
                              <w:marRight w:val="0"/>
                              <w:marTop w:val="0"/>
                              <w:marBottom w:val="0"/>
                              <w:divBdr>
                                <w:top w:val="none" w:sz="0" w:space="0" w:color="auto"/>
                                <w:left w:val="none" w:sz="0" w:space="0" w:color="auto"/>
                                <w:bottom w:val="none" w:sz="0" w:space="0" w:color="auto"/>
                                <w:right w:val="none" w:sz="0" w:space="0" w:color="auto"/>
                              </w:divBdr>
                            </w:div>
                            <w:div w:id="850680113">
                              <w:marLeft w:val="0"/>
                              <w:marRight w:val="0"/>
                              <w:marTop w:val="0"/>
                              <w:marBottom w:val="0"/>
                              <w:divBdr>
                                <w:top w:val="none" w:sz="0" w:space="0" w:color="auto"/>
                                <w:left w:val="none" w:sz="0" w:space="0" w:color="auto"/>
                                <w:bottom w:val="none" w:sz="0" w:space="0" w:color="auto"/>
                                <w:right w:val="none" w:sz="0" w:space="0" w:color="auto"/>
                              </w:divBdr>
                            </w:div>
                            <w:div w:id="1406494042">
                              <w:marLeft w:val="0"/>
                              <w:marRight w:val="0"/>
                              <w:marTop w:val="0"/>
                              <w:marBottom w:val="0"/>
                              <w:divBdr>
                                <w:top w:val="none" w:sz="0" w:space="0" w:color="auto"/>
                                <w:left w:val="none" w:sz="0" w:space="0" w:color="auto"/>
                                <w:bottom w:val="none" w:sz="0" w:space="0" w:color="auto"/>
                                <w:right w:val="none" w:sz="0" w:space="0" w:color="auto"/>
                              </w:divBdr>
                            </w:div>
                            <w:div w:id="1281106209">
                              <w:marLeft w:val="0"/>
                              <w:marRight w:val="0"/>
                              <w:marTop w:val="0"/>
                              <w:marBottom w:val="0"/>
                              <w:divBdr>
                                <w:top w:val="none" w:sz="0" w:space="0" w:color="auto"/>
                                <w:left w:val="none" w:sz="0" w:space="0" w:color="auto"/>
                                <w:bottom w:val="none" w:sz="0" w:space="0" w:color="auto"/>
                                <w:right w:val="none" w:sz="0" w:space="0" w:color="auto"/>
                              </w:divBdr>
                            </w:div>
                          </w:divsChild>
                        </w:div>
                        <w:div w:id="894197988">
                          <w:marLeft w:val="0"/>
                          <w:marRight w:val="0"/>
                          <w:marTop w:val="0"/>
                          <w:marBottom w:val="0"/>
                          <w:divBdr>
                            <w:top w:val="none" w:sz="0" w:space="0" w:color="auto"/>
                            <w:left w:val="none" w:sz="0" w:space="0" w:color="auto"/>
                            <w:bottom w:val="none" w:sz="0" w:space="0" w:color="auto"/>
                            <w:right w:val="none" w:sz="0" w:space="0" w:color="auto"/>
                          </w:divBdr>
                        </w:div>
                        <w:div w:id="624848824">
                          <w:marLeft w:val="0"/>
                          <w:marRight w:val="0"/>
                          <w:marTop w:val="0"/>
                          <w:marBottom w:val="0"/>
                          <w:divBdr>
                            <w:top w:val="none" w:sz="0" w:space="0" w:color="auto"/>
                            <w:left w:val="none" w:sz="0" w:space="0" w:color="auto"/>
                            <w:bottom w:val="none" w:sz="0" w:space="0" w:color="auto"/>
                            <w:right w:val="none" w:sz="0" w:space="0" w:color="auto"/>
                          </w:divBdr>
                        </w:div>
                        <w:div w:id="300617070">
                          <w:marLeft w:val="0"/>
                          <w:marRight w:val="0"/>
                          <w:marTop w:val="0"/>
                          <w:marBottom w:val="0"/>
                          <w:divBdr>
                            <w:top w:val="none" w:sz="0" w:space="0" w:color="auto"/>
                            <w:left w:val="none" w:sz="0" w:space="0" w:color="auto"/>
                            <w:bottom w:val="none" w:sz="0" w:space="0" w:color="auto"/>
                            <w:right w:val="none" w:sz="0" w:space="0" w:color="auto"/>
                          </w:divBdr>
                        </w:div>
                      </w:divsChild>
                    </w:div>
                    <w:div w:id="37556850">
                      <w:marLeft w:val="0"/>
                      <w:marRight w:val="0"/>
                      <w:marTop w:val="0"/>
                      <w:marBottom w:val="0"/>
                      <w:divBdr>
                        <w:top w:val="none" w:sz="0" w:space="0" w:color="auto"/>
                        <w:left w:val="none" w:sz="0" w:space="0" w:color="auto"/>
                        <w:bottom w:val="none" w:sz="0" w:space="0" w:color="auto"/>
                        <w:right w:val="none" w:sz="0" w:space="0" w:color="auto"/>
                      </w:divBdr>
                      <w:divsChild>
                        <w:div w:id="1098939517">
                          <w:marLeft w:val="0"/>
                          <w:marRight w:val="0"/>
                          <w:marTop w:val="0"/>
                          <w:marBottom w:val="0"/>
                          <w:divBdr>
                            <w:top w:val="none" w:sz="0" w:space="0" w:color="auto"/>
                            <w:left w:val="none" w:sz="0" w:space="0" w:color="auto"/>
                            <w:bottom w:val="none" w:sz="0" w:space="0" w:color="auto"/>
                            <w:right w:val="none" w:sz="0" w:space="0" w:color="auto"/>
                          </w:divBdr>
                          <w:divsChild>
                            <w:div w:id="2065987526">
                              <w:marLeft w:val="0"/>
                              <w:marRight w:val="0"/>
                              <w:marTop w:val="0"/>
                              <w:marBottom w:val="0"/>
                              <w:divBdr>
                                <w:top w:val="none" w:sz="0" w:space="0" w:color="auto"/>
                                <w:left w:val="none" w:sz="0" w:space="0" w:color="auto"/>
                                <w:bottom w:val="none" w:sz="0" w:space="0" w:color="auto"/>
                                <w:right w:val="none" w:sz="0" w:space="0" w:color="auto"/>
                              </w:divBdr>
                            </w:div>
                            <w:div w:id="2142573251">
                              <w:marLeft w:val="0"/>
                              <w:marRight w:val="0"/>
                              <w:marTop w:val="0"/>
                              <w:marBottom w:val="0"/>
                              <w:divBdr>
                                <w:top w:val="none" w:sz="0" w:space="0" w:color="auto"/>
                                <w:left w:val="none" w:sz="0" w:space="0" w:color="auto"/>
                                <w:bottom w:val="none" w:sz="0" w:space="0" w:color="auto"/>
                                <w:right w:val="none" w:sz="0" w:space="0" w:color="auto"/>
                              </w:divBdr>
                            </w:div>
                          </w:divsChild>
                        </w:div>
                        <w:div w:id="2076467027">
                          <w:marLeft w:val="0"/>
                          <w:marRight w:val="0"/>
                          <w:marTop w:val="0"/>
                          <w:marBottom w:val="0"/>
                          <w:divBdr>
                            <w:top w:val="none" w:sz="0" w:space="0" w:color="auto"/>
                            <w:left w:val="none" w:sz="0" w:space="0" w:color="auto"/>
                            <w:bottom w:val="none" w:sz="0" w:space="0" w:color="auto"/>
                            <w:right w:val="none" w:sz="0" w:space="0" w:color="auto"/>
                          </w:divBdr>
                        </w:div>
                        <w:div w:id="516845263">
                          <w:marLeft w:val="0"/>
                          <w:marRight w:val="0"/>
                          <w:marTop w:val="0"/>
                          <w:marBottom w:val="0"/>
                          <w:divBdr>
                            <w:top w:val="none" w:sz="0" w:space="0" w:color="auto"/>
                            <w:left w:val="none" w:sz="0" w:space="0" w:color="auto"/>
                            <w:bottom w:val="none" w:sz="0" w:space="0" w:color="auto"/>
                            <w:right w:val="none" w:sz="0" w:space="0" w:color="auto"/>
                          </w:divBdr>
                        </w:div>
                        <w:div w:id="831067283">
                          <w:marLeft w:val="0"/>
                          <w:marRight w:val="0"/>
                          <w:marTop w:val="0"/>
                          <w:marBottom w:val="0"/>
                          <w:divBdr>
                            <w:top w:val="none" w:sz="0" w:space="0" w:color="auto"/>
                            <w:left w:val="none" w:sz="0" w:space="0" w:color="auto"/>
                            <w:bottom w:val="none" w:sz="0" w:space="0" w:color="auto"/>
                            <w:right w:val="none" w:sz="0" w:space="0" w:color="auto"/>
                          </w:divBdr>
                        </w:div>
                        <w:div w:id="1263999417">
                          <w:marLeft w:val="0"/>
                          <w:marRight w:val="0"/>
                          <w:marTop w:val="0"/>
                          <w:marBottom w:val="0"/>
                          <w:divBdr>
                            <w:top w:val="none" w:sz="0" w:space="0" w:color="auto"/>
                            <w:left w:val="none" w:sz="0" w:space="0" w:color="auto"/>
                            <w:bottom w:val="none" w:sz="0" w:space="0" w:color="auto"/>
                            <w:right w:val="none" w:sz="0" w:space="0" w:color="auto"/>
                          </w:divBdr>
                          <w:divsChild>
                            <w:div w:id="1643077525">
                              <w:marLeft w:val="0"/>
                              <w:marRight w:val="0"/>
                              <w:marTop w:val="0"/>
                              <w:marBottom w:val="0"/>
                              <w:divBdr>
                                <w:top w:val="none" w:sz="0" w:space="0" w:color="auto"/>
                                <w:left w:val="none" w:sz="0" w:space="0" w:color="auto"/>
                                <w:bottom w:val="none" w:sz="0" w:space="0" w:color="auto"/>
                                <w:right w:val="none" w:sz="0" w:space="0" w:color="auto"/>
                              </w:divBdr>
                            </w:div>
                            <w:div w:id="2078437266">
                              <w:marLeft w:val="0"/>
                              <w:marRight w:val="0"/>
                              <w:marTop w:val="0"/>
                              <w:marBottom w:val="0"/>
                              <w:divBdr>
                                <w:top w:val="none" w:sz="0" w:space="0" w:color="auto"/>
                                <w:left w:val="none" w:sz="0" w:space="0" w:color="auto"/>
                                <w:bottom w:val="none" w:sz="0" w:space="0" w:color="auto"/>
                                <w:right w:val="none" w:sz="0" w:space="0" w:color="auto"/>
                              </w:divBdr>
                            </w:div>
                          </w:divsChild>
                        </w:div>
                        <w:div w:id="1390038752">
                          <w:marLeft w:val="0"/>
                          <w:marRight w:val="0"/>
                          <w:marTop w:val="0"/>
                          <w:marBottom w:val="0"/>
                          <w:divBdr>
                            <w:top w:val="none" w:sz="0" w:space="0" w:color="auto"/>
                            <w:left w:val="none" w:sz="0" w:space="0" w:color="auto"/>
                            <w:bottom w:val="none" w:sz="0" w:space="0" w:color="auto"/>
                            <w:right w:val="none" w:sz="0" w:space="0" w:color="auto"/>
                          </w:divBdr>
                          <w:divsChild>
                            <w:div w:id="1531793509">
                              <w:marLeft w:val="0"/>
                              <w:marRight w:val="0"/>
                              <w:marTop w:val="0"/>
                              <w:marBottom w:val="0"/>
                              <w:divBdr>
                                <w:top w:val="none" w:sz="0" w:space="0" w:color="auto"/>
                                <w:left w:val="none" w:sz="0" w:space="0" w:color="auto"/>
                                <w:bottom w:val="none" w:sz="0" w:space="0" w:color="auto"/>
                                <w:right w:val="none" w:sz="0" w:space="0" w:color="auto"/>
                              </w:divBdr>
                            </w:div>
                            <w:div w:id="1267352562">
                              <w:marLeft w:val="0"/>
                              <w:marRight w:val="0"/>
                              <w:marTop w:val="0"/>
                              <w:marBottom w:val="0"/>
                              <w:divBdr>
                                <w:top w:val="none" w:sz="0" w:space="0" w:color="auto"/>
                                <w:left w:val="none" w:sz="0" w:space="0" w:color="auto"/>
                                <w:bottom w:val="none" w:sz="0" w:space="0" w:color="auto"/>
                                <w:right w:val="none" w:sz="0" w:space="0" w:color="auto"/>
                              </w:divBdr>
                            </w:div>
                            <w:div w:id="751271280">
                              <w:marLeft w:val="0"/>
                              <w:marRight w:val="0"/>
                              <w:marTop w:val="0"/>
                              <w:marBottom w:val="0"/>
                              <w:divBdr>
                                <w:top w:val="none" w:sz="0" w:space="0" w:color="auto"/>
                                <w:left w:val="none" w:sz="0" w:space="0" w:color="auto"/>
                                <w:bottom w:val="none" w:sz="0" w:space="0" w:color="auto"/>
                                <w:right w:val="none" w:sz="0" w:space="0" w:color="auto"/>
                              </w:divBdr>
                            </w:div>
                            <w:div w:id="1528569163">
                              <w:marLeft w:val="0"/>
                              <w:marRight w:val="0"/>
                              <w:marTop w:val="0"/>
                              <w:marBottom w:val="0"/>
                              <w:divBdr>
                                <w:top w:val="none" w:sz="0" w:space="0" w:color="auto"/>
                                <w:left w:val="none" w:sz="0" w:space="0" w:color="auto"/>
                                <w:bottom w:val="none" w:sz="0" w:space="0" w:color="auto"/>
                                <w:right w:val="none" w:sz="0" w:space="0" w:color="auto"/>
                              </w:divBdr>
                            </w:div>
                          </w:divsChild>
                        </w:div>
                        <w:div w:id="137765657">
                          <w:marLeft w:val="0"/>
                          <w:marRight w:val="0"/>
                          <w:marTop w:val="0"/>
                          <w:marBottom w:val="0"/>
                          <w:divBdr>
                            <w:top w:val="none" w:sz="0" w:space="0" w:color="auto"/>
                            <w:left w:val="none" w:sz="0" w:space="0" w:color="auto"/>
                            <w:bottom w:val="none" w:sz="0" w:space="0" w:color="auto"/>
                            <w:right w:val="none" w:sz="0" w:space="0" w:color="auto"/>
                          </w:divBdr>
                        </w:div>
                        <w:div w:id="2054886079">
                          <w:marLeft w:val="0"/>
                          <w:marRight w:val="0"/>
                          <w:marTop w:val="0"/>
                          <w:marBottom w:val="0"/>
                          <w:divBdr>
                            <w:top w:val="none" w:sz="0" w:space="0" w:color="auto"/>
                            <w:left w:val="none" w:sz="0" w:space="0" w:color="auto"/>
                            <w:bottom w:val="none" w:sz="0" w:space="0" w:color="auto"/>
                            <w:right w:val="none" w:sz="0" w:space="0" w:color="auto"/>
                          </w:divBdr>
                        </w:div>
                        <w:div w:id="703944739">
                          <w:marLeft w:val="0"/>
                          <w:marRight w:val="0"/>
                          <w:marTop w:val="0"/>
                          <w:marBottom w:val="0"/>
                          <w:divBdr>
                            <w:top w:val="none" w:sz="0" w:space="0" w:color="auto"/>
                            <w:left w:val="none" w:sz="0" w:space="0" w:color="auto"/>
                            <w:bottom w:val="none" w:sz="0" w:space="0" w:color="auto"/>
                            <w:right w:val="none" w:sz="0" w:space="0" w:color="auto"/>
                          </w:divBdr>
                        </w:div>
                        <w:div w:id="1627076813">
                          <w:marLeft w:val="0"/>
                          <w:marRight w:val="0"/>
                          <w:marTop w:val="0"/>
                          <w:marBottom w:val="0"/>
                          <w:divBdr>
                            <w:top w:val="none" w:sz="0" w:space="0" w:color="auto"/>
                            <w:left w:val="none" w:sz="0" w:space="0" w:color="auto"/>
                            <w:bottom w:val="none" w:sz="0" w:space="0" w:color="auto"/>
                            <w:right w:val="none" w:sz="0" w:space="0" w:color="auto"/>
                          </w:divBdr>
                        </w:div>
                        <w:div w:id="663171777">
                          <w:marLeft w:val="0"/>
                          <w:marRight w:val="0"/>
                          <w:marTop w:val="0"/>
                          <w:marBottom w:val="0"/>
                          <w:divBdr>
                            <w:top w:val="none" w:sz="0" w:space="0" w:color="auto"/>
                            <w:left w:val="none" w:sz="0" w:space="0" w:color="auto"/>
                            <w:bottom w:val="none" w:sz="0" w:space="0" w:color="auto"/>
                            <w:right w:val="none" w:sz="0" w:space="0" w:color="auto"/>
                          </w:divBdr>
                        </w:div>
                        <w:div w:id="1031883996">
                          <w:marLeft w:val="0"/>
                          <w:marRight w:val="0"/>
                          <w:marTop w:val="0"/>
                          <w:marBottom w:val="0"/>
                          <w:divBdr>
                            <w:top w:val="none" w:sz="0" w:space="0" w:color="auto"/>
                            <w:left w:val="none" w:sz="0" w:space="0" w:color="auto"/>
                            <w:bottom w:val="none" w:sz="0" w:space="0" w:color="auto"/>
                            <w:right w:val="none" w:sz="0" w:space="0" w:color="auto"/>
                          </w:divBdr>
                        </w:div>
                        <w:div w:id="695740842">
                          <w:marLeft w:val="0"/>
                          <w:marRight w:val="0"/>
                          <w:marTop w:val="0"/>
                          <w:marBottom w:val="0"/>
                          <w:divBdr>
                            <w:top w:val="none" w:sz="0" w:space="0" w:color="auto"/>
                            <w:left w:val="none" w:sz="0" w:space="0" w:color="auto"/>
                            <w:bottom w:val="none" w:sz="0" w:space="0" w:color="auto"/>
                            <w:right w:val="none" w:sz="0" w:space="0" w:color="auto"/>
                          </w:divBdr>
                        </w:div>
                      </w:divsChild>
                    </w:div>
                    <w:div w:id="1177041625">
                      <w:marLeft w:val="0"/>
                      <w:marRight w:val="0"/>
                      <w:marTop w:val="0"/>
                      <w:marBottom w:val="0"/>
                      <w:divBdr>
                        <w:top w:val="none" w:sz="0" w:space="0" w:color="auto"/>
                        <w:left w:val="none" w:sz="0" w:space="0" w:color="auto"/>
                        <w:bottom w:val="none" w:sz="0" w:space="0" w:color="auto"/>
                        <w:right w:val="none" w:sz="0" w:space="0" w:color="auto"/>
                      </w:divBdr>
                      <w:divsChild>
                        <w:div w:id="517280962">
                          <w:marLeft w:val="0"/>
                          <w:marRight w:val="0"/>
                          <w:marTop w:val="0"/>
                          <w:marBottom w:val="0"/>
                          <w:divBdr>
                            <w:top w:val="none" w:sz="0" w:space="0" w:color="auto"/>
                            <w:left w:val="none" w:sz="0" w:space="0" w:color="auto"/>
                            <w:bottom w:val="none" w:sz="0" w:space="0" w:color="auto"/>
                            <w:right w:val="none" w:sz="0" w:space="0" w:color="auto"/>
                          </w:divBdr>
                        </w:div>
                        <w:div w:id="17947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arant25.ru/" TargetMode="External"/><Relationship Id="rId21" Type="http://schemas.openxmlformats.org/officeDocument/2006/relationships/hyperlink" Target="https://garant25.ru/" TargetMode="External"/><Relationship Id="rId42" Type="http://schemas.openxmlformats.org/officeDocument/2006/relationships/hyperlink" Target="https://garant25.ru/" TargetMode="External"/><Relationship Id="rId47" Type="http://schemas.openxmlformats.org/officeDocument/2006/relationships/hyperlink" Target="https://garant25.ru/" TargetMode="External"/><Relationship Id="rId63" Type="http://schemas.openxmlformats.org/officeDocument/2006/relationships/hyperlink" Target="https://garant25.ru/" TargetMode="External"/><Relationship Id="rId68" Type="http://schemas.openxmlformats.org/officeDocument/2006/relationships/hyperlink" Target="https://garant25.ru/" TargetMode="External"/><Relationship Id="rId84" Type="http://schemas.openxmlformats.org/officeDocument/2006/relationships/hyperlink" Target="https://garant25.ru/" TargetMode="External"/><Relationship Id="rId89" Type="http://schemas.openxmlformats.org/officeDocument/2006/relationships/hyperlink" Target="https://garant25.ru/" TargetMode="External"/><Relationship Id="rId112" Type="http://schemas.openxmlformats.org/officeDocument/2006/relationships/hyperlink" Target="https://garant25.ru/" TargetMode="External"/><Relationship Id="rId16" Type="http://schemas.openxmlformats.org/officeDocument/2006/relationships/hyperlink" Target="https://garant25.ru/" TargetMode="External"/><Relationship Id="rId107" Type="http://schemas.openxmlformats.org/officeDocument/2006/relationships/hyperlink" Target="https://garant25.ru/" TargetMode="External"/><Relationship Id="rId11" Type="http://schemas.openxmlformats.org/officeDocument/2006/relationships/hyperlink" Target="https://garant25.ru/" TargetMode="External"/><Relationship Id="rId32" Type="http://schemas.openxmlformats.org/officeDocument/2006/relationships/hyperlink" Target="https://garant25.ru/" TargetMode="External"/><Relationship Id="rId37" Type="http://schemas.openxmlformats.org/officeDocument/2006/relationships/hyperlink" Target="https://garant25.ru/" TargetMode="External"/><Relationship Id="rId53" Type="http://schemas.openxmlformats.org/officeDocument/2006/relationships/hyperlink" Target="https://garant25.ru/" TargetMode="External"/><Relationship Id="rId58" Type="http://schemas.openxmlformats.org/officeDocument/2006/relationships/hyperlink" Target="https://garant25.ru/" TargetMode="External"/><Relationship Id="rId74" Type="http://schemas.openxmlformats.org/officeDocument/2006/relationships/hyperlink" Target="https://garant25.ru/" TargetMode="External"/><Relationship Id="rId79" Type="http://schemas.openxmlformats.org/officeDocument/2006/relationships/hyperlink" Target="https://garant25.ru/" TargetMode="External"/><Relationship Id="rId102" Type="http://schemas.openxmlformats.org/officeDocument/2006/relationships/hyperlink" Target="https://garant25.ru/" TargetMode="External"/><Relationship Id="rId123" Type="http://schemas.openxmlformats.org/officeDocument/2006/relationships/hyperlink" Target="https://garant25.ru/" TargetMode="External"/><Relationship Id="rId128" Type="http://schemas.openxmlformats.org/officeDocument/2006/relationships/fontTable" Target="fontTable.xml"/><Relationship Id="rId5" Type="http://schemas.openxmlformats.org/officeDocument/2006/relationships/hyperlink" Target="https://garant25.ru/2023/10/12/" TargetMode="External"/><Relationship Id="rId90" Type="http://schemas.openxmlformats.org/officeDocument/2006/relationships/hyperlink" Target="https://garant25.ru/" TargetMode="External"/><Relationship Id="rId95" Type="http://schemas.openxmlformats.org/officeDocument/2006/relationships/hyperlink" Target="https://garant25.ru/" TargetMode="External"/><Relationship Id="rId22" Type="http://schemas.openxmlformats.org/officeDocument/2006/relationships/hyperlink" Target="https://garant25.ru/" TargetMode="External"/><Relationship Id="rId27" Type="http://schemas.openxmlformats.org/officeDocument/2006/relationships/hyperlink" Target="https://garant25.ru/" TargetMode="External"/><Relationship Id="rId43" Type="http://schemas.openxmlformats.org/officeDocument/2006/relationships/hyperlink" Target="https://garant25.ru/" TargetMode="External"/><Relationship Id="rId48" Type="http://schemas.openxmlformats.org/officeDocument/2006/relationships/hyperlink" Target="https://garant25.ru/" TargetMode="External"/><Relationship Id="rId64" Type="http://schemas.openxmlformats.org/officeDocument/2006/relationships/hyperlink" Target="https://garant25.ru/" TargetMode="External"/><Relationship Id="rId69" Type="http://schemas.openxmlformats.org/officeDocument/2006/relationships/hyperlink" Target="https://garant25.ru/" TargetMode="External"/><Relationship Id="rId113" Type="http://schemas.openxmlformats.org/officeDocument/2006/relationships/hyperlink" Target="https://garant25.ru/" TargetMode="External"/><Relationship Id="rId118" Type="http://schemas.openxmlformats.org/officeDocument/2006/relationships/hyperlink" Target="https://garant25.ru/" TargetMode="External"/><Relationship Id="rId80" Type="http://schemas.openxmlformats.org/officeDocument/2006/relationships/hyperlink" Target="https://garant25.ru/" TargetMode="External"/><Relationship Id="rId85" Type="http://schemas.openxmlformats.org/officeDocument/2006/relationships/hyperlink" Target="https://garant25.ru/" TargetMode="External"/><Relationship Id="rId12" Type="http://schemas.openxmlformats.org/officeDocument/2006/relationships/hyperlink" Target="https://garant25.ru/" TargetMode="External"/><Relationship Id="rId17" Type="http://schemas.openxmlformats.org/officeDocument/2006/relationships/hyperlink" Target="https://garant25.ru/" TargetMode="External"/><Relationship Id="rId33" Type="http://schemas.openxmlformats.org/officeDocument/2006/relationships/hyperlink" Target="https://garant25.ru/" TargetMode="External"/><Relationship Id="rId38" Type="http://schemas.openxmlformats.org/officeDocument/2006/relationships/hyperlink" Target="https://garant25.ru/" TargetMode="External"/><Relationship Id="rId59" Type="http://schemas.openxmlformats.org/officeDocument/2006/relationships/hyperlink" Target="https://garant25.ru/" TargetMode="External"/><Relationship Id="rId103" Type="http://schemas.openxmlformats.org/officeDocument/2006/relationships/hyperlink" Target="https://garant25.ru/" TargetMode="External"/><Relationship Id="rId108" Type="http://schemas.openxmlformats.org/officeDocument/2006/relationships/hyperlink" Target="https://garant25.ru/" TargetMode="External"/><Relationship Id="rId124" Type="http://schemas.openxmlformats.org/officeDocument/2006/relationships/hyperlink" Target="https://garant25.ru/" TargetMode="External"/><Relationship Id="rId129" Type="http://schemas.openxmlformats.org/officeDocument/2006/relationships/theme" Target="theme/theme1.xml"/><Relationship Id="rId54" Type="http://schemas.openxmlformats.org/officeDocument/2006/relationships/hyperlink" Target="https://garant25.ru/" TargetMode="External"/><Relationship Id="rId70" Type="http://schemas.openxmlformats.org/officeDocument/2006/relationships/hyperlink" Target="https://garant25.ru/" TargetMode="External"/><Relationship Id="rId75" Type="http://schemas.openxmlformats.org/officeDocument/2006/relationships/hyperlink" Target="https://garant25.ru/" TargetMode="External"/><Relationship Id="rId91" Type="http://schemas.openxmlformats.org/officeDocument/2006/relationships/hyperlink" Target="https://garant25.ru/" TargetMode="External"/><Relationship Id="rId96" Type="http://schemas.openxmlformats.org/officeDocument/2006/relationships/hyperlink" Target="https://garant25.ru/" TargetMode="External"/><Relationship Id="rId1" Type="http://schemas.openxmlformats.org/officeDocument/2006/relationships/numbering" Target="numbering.xml"/><Relationship Id="rId6" Type="http://schemas.openxmlformats.org/officeDocument/2006/relationships/hyperlink" Target="https://garant25.ru/" TargetMode="External"/><Relationship Id="rId23" Type="http://schemas.openxmlformats.org/officeDocument/2006/relationships/hyperlink" Target="https://garant25.ru/" TargetMode="External"/><Relationship Id="rId28" Type="http://schemas.openxmlformats.org/officeDocument/2006/relationships/hyperlink" Target="https://garant25.ru/" TargetMode="External"/><Relationship Id="rId49" Type="http://schemas.openxmlformats.org/officeDocument/2006/relationships/hyperlink" Target="https://garant25.ru/" TargetMode="External"/><Relationship Id="rId114" Type="http://schemas.openxmlformats.org/officeDocument/2006/relationships/hyperlink" Target="https://garant25.ru/" TargetMode="External"/><Relationship Id="rId119" Type="http://schemas.openxmlformats.org/officeDocument/2006/relationships/hyperlink" Target="https://garant25.ru/" TargetMode="External"/><Relationship Id="rId44" Type="http://schemas.openxmlformats.org/officeDocument/2006/relationships/hyperlink" Target="https://garant25.ru/" TargetMode="External"/><Relationship Id="rId60" Type="http://schemas.openxmlformats.org/officeDocument/2006/relationships/hyperlink" Target="https://garant25.ru/" TargetMode="External"/><Relationship Id="rId65" Type="http://schemas.openxmlformats.org/officeDocument/2006/relationships/hyperlink" Target="https://garant25.ru/" TargetMode="External"/><Relationship Id="rId81" Type="http://schemas.openxmlformats.org/officeDocument/2006/relationships/hyperlink" Target="https://garant25.ru/" TargetMode="External"/><Relationship Id="rId86" Type="http://schemas.openxmlformats.org/officeDocument/2006/relationships/hyperlink" Target="https://garant25.ru/" TargetMode="External"/><Relationship Id="rId13" Type="http://schemas.openxmlformats.org/officeDocument/2006/relationships/hyperlink" Target="https://garant25.ru/" TargetMode="External"/><Relationship Id="rId18" Type="http://schemas.openxmlformats.org/officeDocument/2006/relationships/hyperlink" Target="https://garant25.ru/" TargetMode="External"/><Relationship Id="rId39" Type="http://schemas.openxmlformats.org/officeDocument/2006/relationships/hyperlink" Target="https://garant25.ru/" TargetMode="External"/><Relationship Id="rId109" Type="http://schemas.openxmlformats.org/officeDocument/2006/relationships/hyperlink" Target="https://garant25.ru/" TargetMode="External"/><Relationship Id="rId34" Type="http://schemas.openxmlformats.org/officeDocument/2006/relationships/hyperlink" Target="https://garant25.ru/" TargetMode="External"/><Relationship Id="rId50" Type="http://schemas.openxmlformats.org/officeDocument/2006/relationships/hyperlink" Target="https://garant25.ru/" TargetMode="External"/><Relationship Id="rId55" Type="http://schemas.openxmlformats.org/officeDocument/2006/relationships/hyperlink" Target="https://garant25.ru/" TargetMode="External"/><Relationship Id="rId76" Type="http://schemas.openxmlformats.org/officeDocument/2006/relationships/hyperlink" Target="https://garant25.ru/" TargetMode="External"/><Relationship Id="rId97" Type="http://schemas.openxmlformats.org/officeDocument/2006/relationships/hyperlink" Target="https://garant25.ru/" TargetMode="External"/><Relationship Id="rId104" Type="http://schemas.openxmlformats.org/officeDocument/2006/relationships/hyperlink" Target="https://garant25.ru/" TargetMode="External"/><Relationship Id="rId120" Type="http://schemas.openxmlformats.org/officeDocument/2006/relationships/hyperlink" Target="https://garant25.ru/" TargetMode="External"/><Relationship Id="rId125" Type="http://schemas.openxmlformats.org/officeDocument/2006/relationships/hyperlink" Target="https://garant25.ru/" TargetMode="External"/><Relationship Id="rId7" Type="http://schemas.openxmlformats.org/officeDocument/2006/relationships/hyperlink" Target="https://garant25.ru/" TargetMode="External"/><Relationship Id="rId71" Type="http://schemas.openxmlformats.org/officeDocument/2006/relationships/hyperlink" Target="https://garant25.ru/" TargetMode="External"/><Relationship Id="rId92" Type="http://schemas.openxmlformats.org/officeDocument/2006/relationships/hyperlink" Target="https://garant25.ru/" TargetMode="External"/><Relationship Id="rId2" Type="http://schemas.openxmlformats.org/officeDocument/2006/relationships/styles" Target="styles.xml"/><Relationship Id="rId29" Type="http://schemas.openxmlformats.org/officeDocument/2006/relationships/hyperlink" Target="https://garant25.ru/" TargetMode="External"/><Relationship Id="rId24" Type="http://schemas.openxmlformats.org/officeDocument/2006/relationships/hyperlink" Target="https://garant25.ru/" TargetMode="External"/><Relationship Id="rId40" Type="http://schemas.openxmlformats.org/officeDocument/2006/relationships/hyperlink" Target="https://garant25.ru/" TargetMode="External"/><Relationship Id="rId45" Type="http://schemas.openxmlformats.org/officeDocument/2006/relationships/hyperlink" Target="https://garant25.ru/" TargetMode="External"/><Relationship Id="rId66" Type="http://schemas.openxmlformats.org/officeDocument/2006/relationships/hyperlink" Target="https://garant25.ru/" TargetMode="External"/><Relationship Id="rId87" Type="http://schemas.openxmlformats.org/officeDocument/2006/relationships/hyperlink" Target="https://garant25.ru/" TargetMode="External"/><Relationship Id="rId110" Type="http://schemas.openxmlformats.org/officeDocument/2006/relationships/hyperlink" Target="https://garant25.ru/" TargetMode="External"/><Relationship Id="rId115" Type="http://schemas.openxmlformats.org/officeDocument/2006/relationships/hyperlink" Target="https://garant25.ru/" TargetMode="External"/><Relationship Id="rId61" Type="http://schemas.openxmlformats.org/officeDocument/2006/relationships/hyperlink" Target="https://garant25.ru/" TargetMode="External"/><Relationship Id="rId82" Type="http://schemas.openxmlformats.org/officeDocument/2006/relationships/hyperlink" Target="https://garant25.ru/" TargetMode="External"/><Relationship Id="rId19" Type="http://schemas.openxmlformats.org/officeDocument/2006/relationships/hyperlink" Target="https://garant25.ru/" TargetMode="External"/><Relationship Id="rId14" Type="http://schemas.openxmlformats.org/officeDocument/2006/relationships/hyperlink" Target="https://garant25.ru/" TargetMode="External"/><Relationship Id="rId30" Type="http://schemas.openxmlformats.org/officeDocument/2006/relationships/hyperlink" Target="https://garant25.ru/" TargetMode="External"/><Relationship Id="rId35" Type="http://schemas.openxmlformats.org/officeDocument/2006/relationships/hyperlink" Target="https://garant25.ru/" TargetMode="External"/><Relationship Id="rId56" Type="http://schemas.openxmlformats.org/officeDocument/2006/relationships/hyperlink" Target="https://garant25.ru/" TargetMode="External"/><Relationship Id="rId77" Type="http://schemas.openxmlformats.org/officeDocument/2006/relationships/hyperlink" Target="https://garant25.ru/" TargetMode="External"/><Relationship Id="rId100" Type="http://schemas.openxmlformats.org/officeDocument/2006/relationships/hyperlink" Target="https://garant25.ru/" TargetMode="External"/><Relationship Id="rId105" Type="http://schemas.openxmlformats.org/officeDocument/2006/relationships/hyperlink" Target="https://garant25.ru/" TargetMode="External"/><Relationship Id="rId126" Type="http://schemas.openxmlformats.org/officeDocument/2006/relationships/hyperlink" Target="https://garant25.ru/" TargetMode="External"/><Relationship Id="rId8" Type="http://schemas.openxmlformats.org/officeDocument/2006/relationships/hyperlink" Target="https://garant25.ru/" TargetMode="External"/><Relationship Id="rId51" Type="http://schemas.openxmlformats.org/officeDocument/2006/relationships/hyperlink" Target="https://garant25.ru/" TargetMode="External"/><Relationship Id="rId72" Type="http://schemas.openxmlformats.org/officeDocument/2006/relationships/hyperlink" Target="https://garant25.ru/" TargetMode="External"/><Relationship Id="rId93" Type="http://schemas.openxmlformats.org/officeDocument/2006/relationships/hyperlink" Target="https://garant25.ru/" TargetMode="External"/><Relationship Id="rId98" Type="http://schemas.openxmlformats.org/officeDocument/2006/relationships/hyperlink" Target="https://garant25.ru/" TargetMode="External"/><Relationship Id="rId121" Type="http://schemas.openxmlformats.org/officeDocument/2006/relationships/hyperlink" Target="https://garant25.ru/" TargetMode="External"/><Relationship Id="rId3" Type="http://schemas.openxmlformats.org/officeDocument/2006/relationships/settings" Target="settings.xml"/><Relationship Id="rId25" Type="http://schemas.openxmlformats.org/officeDocument/2006/relationships/hyperlink" Target="https://garant25.ru/" TargetMode="External"/><Relationship Id="rId46" Type="http://schemas.openxmlformats.org/officeDocument/2006/relationships/hyperlink" Target="https://garant25.ru/" TargetMode="External"/><Relationship Id="rId67" Type="http://schemas.openxmlformats.org/officeDocument/2006/relationships/hyperlink" Target="https://garant25.ru/" TargetMode="External"/><Relationship Id="rId116" Type="http://schemas.openxmlformats.org/officeDocument/2006/relationships/hyperlink" Target="https://garant25.ru/" TargetMode="External"/><Relationship Id="rId20" Type="http://schemas.openxmlformats.org/officeDocument/2006/relationships/hyperlink" Target="https://garant25.ru/" TargetMode="External"/><Relationship Id="rId41" Type="http://schemas.openxmlformats.org/officeDocument/2006/relationships/hyperlink" Target="https://garant25.ru/" TargetMode="External"/><Relationship Id="rId62" Type="http://schemas.openxmlformats.org/officeDocument/2006/relationships/hyperlink" Target="https://garant25.ru/" TargetMode="External"/><Relationship Id="rId83" Type="http://schemas.openxmlformats.org/officeDocument/2006/relationships/hyperlink" Target="https://garant25.ru/" TargetMode="External"/><Relationship Id="rId88" Type="http://schemas.openxmlformats.org/officeDocument/2006/relationships/hyperlink" Target="https://garant25.ru/" TargetMode="External"/><Relationship Id="rId111" Type="http://schemas.openxmlformats.org/officeDocument/2006/relationships/hyperlink" Target="https://garant25.ru/" TargetMode="External"/><Relationship Id="rId15" Type="http://schemas.openxmlformats.org/officeDocument/2006/relationships/hyperlink" Target="https://garant25.ru/" TargetMode="External"/><Relationship Id="rId36" Type="http://schemas.openxmlformats.org/officeDocument/2006/relationships/hyperlink" Target="https://garant25.ru/" TargetMode="External"/><Relationship Id="rId57" Type="http://schemas.openxmlformats.org/officeDocument/2006/relationships/hyperlink" Target="https://garant25.ru/" TargetMode="External"/><Relationship Id="rId106" Type="http://schemas.openxmlformats.org/officeDocument/2006/relationships/hyperlink" Target="https://garant25.ru/" TargetMode="External"/><Relationship Id="rId127" Type="http://schemas.openxmlformats.org/officeDocument/2006/relationships/hyperlink" Target="https://garant25.ru/" TargetMode="External"/><Relationship Id="rId10" Type="http://schemas.openxmlformats.org/officeDocument/2006/relationships/hyperlink" Target="https://garant25.ru/" TargetMode="External"/><Relationship Id="rId31" Type="http://schemas.openxmlformats.org/officeDocument/2006/relationships/hyperlink" Target="https://garant25.ru/" TargetMode="External"/><Relationship Id="rId52" Type="http://schemas.openxmlformats.org/officeDocument/2006/relationships/hyperlink" Target="https://garant25.ru/" TargetMode="External"/><Relationship Id="rId73" Type="http://schemas.openxmlformats.org/officeDocument/2006/relationships/hyperlink" Target="https://garant25.ru/" TargetMode="External"/><Relationship Id="rId78" Type="http://schemas.openxmlformats.org/officeDocument/2006/relationships/hyperlink" Target="https://garant25.ru/" TargetMode="External"/><Relationship Id="rId94" Type="http://schemas.openxmlformats.org/officeDocument/2006/relationships/hyperlink" Target="https://garant25.ru/" TargetMode="External"/><Relationship Id="rId99" Type="http://schemas.openxmlformats.org/officeDocument/2006/relationships/hyperlink" Target="https://garant25.ru/" TargetMode="External"/><Relationship Id="rId101" Type="http://schemas.openxmlformats.org/officeDocument/2006/relationships/hyperlink" Target="https://garant25.ru/" TargetMode="External"/><Relationship Id="rId122" Type="http://schemas.openxmlformats.org/officeDocument/2006/relationships/hyperlink" Target="https://garant25.ru/" TargetMode="External"/><Relationship Id="rId4" Type="http://schemas.openxmlformats.org/officeDocument/2006/relationships/webSettings" Target="webSettings.xml"/><Relationship Id="rId9" Type="http://schemas.openxmlformats.org/officeDocument/2006/relationships/hyperlink" Target="https://garant25.ru/" TargetMode="External"/><Relationship Id="rId26" Type="http://schemas.openxmlformats.org/officeDocument/2006/relationships/hyperlink" Target="https://garant2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16691</Words>
  <Characters>95143</Characters>
  <Application>Microsoft Office Word</Application>
  <DocSecurity>0</DocSecurity>
  <Lines>792</Lines>
  <Paragraphs>223</Paragraphs>
  <ScaleCrop>false</ScaleCrop>
  <Company/>
  <LinksUpToDate>false</LinksUpToDate>
  <CharactersWithSpaces>111611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2024-11-18T03:32:00Z</dcterms:created>
  <dcterms:modified xsi:type="dcterms:W3CDTF">2024-11-18T03:36:00Z</dcterms:modified>
</cp:coreProperties>
</file>